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EEB8" w14:textId="3F8053A2" w:rsidR="00AA01EB" w:rsidRPr="00AA01EB" w:rsidRDefault="00AA01EB" w:rsidP="00AA01EB">
      <w:pPr>
        <w:spacing w:line="240" w:lineRule="exact"/>
        <w:ind w:right="958"/>
        <w:rPr>
          <w:sz w:val="28"/>
          <w:szCs w:val="32"/>
        </w:rPr>
      </w:pPr>
      <w:r>
        <w:rPr>
          <w:noProof/>
        </w:rPr>
        <mc:AlternateContent>
          <mc:Choice Requires="wps">
            <w:drawing>
              <wp:anchor distT="0" distB="0" distL="114300" distR="114300" simplePos="0" relativeHeight="251992064" behindDoc="0" locked="0" layoutInCell="1" allowOverlap="1" wp14:anchorId="391531F6" wp14:editId="0DBEF3F1">
                <wp:simplePos x="0" y="0"/>
                <wp:positionH relativeFrom="column">
                  <wp:posOffset>8448675</wp:posOffset>
                </wp:positionH>
                <wp:positionV relativeFrom="paragraph">
                  <wp:posOffset>-142875</wp:posOffset>
                </wp:positionV>
                <wp:extent cx="1352550" cy="342900"/>
                <wp:effectExtent l="0" t="0" r="19050" b="19050"/>
                <wp:wrapNone/>
                <wp:docPr id="1609434027" name="テキスト ボックス 1"/>
                <wp:cNvGraphicFramePr/>
                <a:graphic xmlns:a="http://schemas.openxmlformats.org/drawingml/2006/main">
                  <a:graphicData uri="http://schemas.microsoft.com/office/word/2010/wordprocessingShape">
                    <wps:wsp>
                      <wps:cNvSpPr txBox="1"/>
                      <wps:spPr>
                        <a:xfrm>
                          <a:off x="0" y="0"/>
                          <a:ext cx="1352550" cy="342900"/>
                        </a:xfrm>
                        <a:prstGeom prst="rect">
                          <a:avLst/>
                        </a:prstGeom>
                        <a:solidFill>
                          <a:sysClr val="window" lastClr="FFFFFF"/>
                        </a:solidFill>
                        <a:ln w="9525" cmpd="sng">
                          <a:solidFill>
                            <a:sysClr val="windowText" lastClr="000000"/>
                          </a:solidFill>
                        </a:ln>
                        <a:effectLst/>
                      </wps:spPr>
                      <wps:txbx>
                        <w:txbxContent>
                          <w:p w14:paraId="563CA2E1" w14:textId="5E645F43" w:rsidR="00AA01EB" w:rsidRDefault="00AA01EB" w:rsidP="00AA01EB">
                            <w:pPr>
                              <w:spacing w:line="400" w:lineRule="exact"/>
                              <w:jc w:val="center"/>
                              <w:rPr>
                                <w:rFonts w:hAnsi="游明朝"/>
                                <w:color w:val="000000" w:themeColor="dark1"/>
                                <w:kern w:val="0"/>
                                <w:sz w:val="32"/>
                                <w:szCs w:val="32"/>
                              </w:rPr>
                            </w:pPr>
                            <w:r>
                              <w:rPr>
                                <w:rFonts w:hAnsi="游明朝" w:hint="eastAsia"/>
                                <w:color w:val="000000" w:themeColor="dark1"/>
                                <w:sz w:val="32"/>
                                <w:szCs w:val="32"/>
                              </w:rPr>
                              <w:t>資料4－</w:t>
                            </w:r>
                            <w:r w:rsidR="003F2BCD">
                              <w:rPr>
                                <w:rFonts w:hAnsi="游明朝" w:hint="eastAsia"/>
                                <w:color w:val="000000" w:themeColor="dark1"/>
                                <w:sz w:val="32"/>
                                <w:szCs w:val="32"/>
                              </w:rPr>
                              <w:t>ａ</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91531F6" id="_x0000_t202" coordsize="21600,21600" o:spt="202" path="m,l,21600r21600,l21600,xe">
                <v:stroke joinstyle="miter"/>
                <v:path gradientshapeok="t" o:connecttype="rect"/>
              </v:shapetype>
              <v:shape id="テキスト ボックス 1" o:spid="_x0000_s1026" type="#_x0000_t202" style="position:absolute;left:0;text-align:left;margin-left:665.25pt;margin-top:-11.25pt;width:106.5pt;height:27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" fillcolor="window" strokecolor="windowText">
                <v:textbox>
                  <w:txbxContent>
                    <w:p w14:paraId="563CA2E1" w14:textId="5E645F43" w:rsidR="00AA01EB" w:rsidRDefault="00AA01EB" w:rsidP="00AA01EB">
                      <w:pPr>
                        <w:spacing w:line="400" w:lineRule="exact"/>
                        <w:jc w:val="center"/>
                        <w:rPr>
                          <w:rFonts w:hAnsi="游明朝"/>
                          <w:color w:val="000000" w:themeColor="dark1"/>
                          <w:kern w:val="0"/>
                          <w:sz w:val="32"/>
                          <w:szCs w:val="32"/>
                        </w:rPr>
                      </w:pPr>
                      <w:r>
                        <w:rPr>
                          <w:rFonts w:hAnsi="游明朝" w:hint="eastAsia"/>
                          <w:color w:val="000000" w:themeColor="dark1"/>
                          <w:sz w:val="32"/>
                          <w:szCs w:val="32"/>
                        </w:rPr>
                        <w:t>資料4－</w:t>
                      </w:r>
                      <w:r w:rsidR="003F2BCD">
                        <w:rPr>
                          <w:rFonts w:hAnsi="游明朝" w:hint="eastAsia"/>
                          <w:color w:val="000000" w:themeColor="dark1"/>
                          <w:sz w:val="32"/>
                          <w:szCs w:val="32"/>
                        </w:rPr>
                        <w:t>ａ</w:t>
                      </w:r>
                    </w:p>
                  </w:txbxContent>
                </v:textbox>
              </v:shape>
            </w:pict>
          </mc:Fallback>
        </mc:AlternateContent>
      </w:r>
    </w:p>
    <w:p w14:paraId="38044FAF" w14:textId="21BA1561" w:rsidR="00644546" w:rsidRDefault="00BE7D3E" w:rsidP="00D17832">
      <w:pPr>
        <w:spacing w:line="500" w:lineRule="exact"/>
        <w:ind w:right="960"/>
        <w:jc w:val="center"/>
        <w:rPr>
          <w:sz w:val="32"/>
          <w:szCs w:val="36"/>
        </w:rPr>
      </w:pPr>
      <w:r w:rsidRPr="002A53F1">
        <w:rPr>
          <w:rFonts w:hint="eastAsia"/>
          <w:sz w:val="32"/>
          <w:szCs w:val="36"/>
        </w:rPr>
        <w:t>流山市における受任者調整を</w:t>
      </w:r>
      <w:r w:rsidR="00D17832">
        <w:rPr>
          <w:rFonts w:hint="eastAsia"/>
          <w:sz w:val="32"/>
          <w:szCs w:val="36"/>
        </w:rPr>
        <w:t>見越した</w:t>
      </w:r>
      <w:r w:rsidRPr="002A53F1">
        <w:rPr>
          <w:rFonts w:hint="eastAsia"/>
          <w:sz w:val="32"/>
          <w:szCs w:val="36"/>
        </w:rPr>
        <w:t>専門職の事前関与スキーム</w:t>
      </w:r>
      <w:r w:rsidR="00744AE8">
        <w:rPr>
          <w:rFonts w:hint="eastAsia"/>
          <w:sz w:val="32"/>
          <w:szCs w:val="36"/>
        </w:rPr>
        <w:t>（</w:t>
      </w:r>
      <w:r w:rsidR="008300E2">
        <w:rPr>
          <w:rFonts w:hint="eastAsia"/>
          <w:sz w:val="32"/>
          <w:szCs w:val="36"/>
        </w:rPr>
        <w:t>A</w:t>
      </w:r>
      <w:r w:rsidR="00744AE8">
        <w:rPr>
          <w:rFonts w:hint="eastAsia"/>
          <w:sz w:val="32"/>
          <w:szCs w:val="36"/>
        </w:rPr>
        <w:t>案）</w:t>
      </w:r>
    </w:p>
    <w:p w14:paraId="2DED6380" w14:textId="65E06701" w:rsidR="0093679E" w:rsidRDefault="0093679E" w:rsidP="00D61721">
      <w:pPr>
        <w:spacing w:line="200" w:lineRule="exact"/>
        <w:rPr>
          <w:sz w:val="20"/>
          <w:szCs w:val="21"/>
        </w:rPr>
      </w:pPr>
    </w:p>
    <w:p w14:paraId="651BC1A3" w14:textId="6CDC7B62" w:rsidR="0093679E" w:rsidRDefault="00847F3E" w:rsidP="00D61721">
      <w:pPr>
        <w:spacing w:line="200" w:lineRule="exact"/>
        <w:rPr>
          <w:sz w:val="20"/>
          <w:szCs w:val="21"/>
        </w:rPr>
      </w:pPr>
      <w:r w:rsidRPr="001E746C">
        <w:rPr>
          <w:noProof/>
          <w:sz w:val="20"/>
          <w:szCs w:val="21"/>
        </w:rPr>
        <mc:AlternateContent>
          <mc:Choice Requires="wps">
            <w:drawing>
              <wp:anchor distT="45720" distB="45720" distL="114300" distR="114300" simplePos="0" relativeHeight="251875328" behindDoc="0" locked="0" layoutInCell="1" allowOverlap="1" wp14:anchorId="5B80D076" wp14:editId="653469F4">
                <wp:simplePos x="0" y="0"/>
                <wp:positionH relativeFrom="column">
                  <wp:posOffset>156845</wp:posOffset>
                </wp:positionH>
                <wp:positionV relativeFrom="paragraph">
                  <wp:posOffset>5715</wp:posOffset>
                </wp:positionV>
                <wp:extent cx="9801225" cy="6762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1225" cy="676275"/>
                        </a:xfrm>
                        <a:prstGeom prst="rect">
                          <a:avLst/>
                        </a:prstGeom>
                        <a:solidFill>
                          <a:srgbClr val="FFFFFF"/>
                        </a:solidFill>
                        <a:ln w="9525">
                          <a:solidFill>
                            <a:schemeClr val="tx1"/>
                          </a:solidFill>
                          <a:miter lim="800000"/>
                          <a:headEnd/>
                          <a:tailEnd/>
                        </a:ln>
                      </wps:spPr>
                      <wps:txbx>
                        <w:txbxContent>
                          <w:p w14:paraId="7B1D70AF" w14:textId="45D2C74B" w:rsidR="00127A77" w:rsidRPr="00127A77" w:rsidRDefault="00127A77" w:rsidP="00127A77">
                            <w:pPr>
                              <w:spacing w:line="300" w:lineRule="exact"/>
                              <w:rPr>
                                <w:rFonts w:ascii="游ゴシック" w:hAnsi="游ゴシック" w:cstheme="majorBidi"/>
                                <w:color w:val="000000" w:themeColor="text1"/>
                                <w:kern w:val="24"/>
                                <w:sz w:val="28"/>
                                <w:szCs w:val="28"/>
                              </w:rPr>
                            </w:pPr>
                            <w:r w:rsidRPr="00127A77">
                              <w:rPr>
                                <w:rFonts w:ascii="游ゴシック" w:hAnsi="游ゴシック" w:cstheme="majorBidi" w:hint="eastAsia"/>
                                <w:color w:val="000000" w:themeColor="text1"/>
                                <w:kern w:val="24"/>
                                <w:sz w:val="28"/>
                                <w:szCs w:val="28"/>
                              </w:rPr>
                              <w:t>目的</w:t>
                            </w:r>
                            <w:r w:rsidR="00C17130">
                              <w:rPr>
                                <w:rFonts w:ascii="游ゴシック" w:hAnsi="游ゴシック" w:cstheme="majorBidi" w:hint="eastAsia"/>
                                <w:color w:val="000000" w:themeColor="text1"/>
                                <w:kern w:val="24"/>
                                <w:sz w:val="28"/>
                                <w:szCs w:val="28"/>
                              </w:rPr>
                              <w:t>：</w:t>
                            </w:r>
                            <w:r w:rsidR="008C648F" w:rsidRPr="00127A77">
                              <w:rPr>
                                <w:rFonts w:ascii="游ゴシック" w:hAnsi="游ゴシック" w:cstheme="majorBidi" w:hint="eastAsia"/>
                                <w:color w:val="000000" w:themeColor="text1"/>
                                <w:kern w:val="24"/>
                                <w:sz w:val="28"/>
                                <w:szCs w:val="28"/>
                              </w:rPr>
                              <w:t>本人や養護者による独力での解決が困難であり、身近な支援者にとって支援困難な要因が複合するケースに対し、</w:t>
                            </w:r>
                          </w:p>
                          <w:p w14:paraId="09670976" w14:textId="343B69CC" w:rsidR="00127A77" w:rsidRPr="00127A77" w:rsidRDefault="008C648F" w:rsidP="00127A77">
                            <w:pPr>
                              <w:spacing w:line="300" w:lineRule="exact"/>
                              <w:ind w:firstLineChars="300" w:firstLine="840"/>
                              <w:rPr>
                                <w:rFonts w:ascii="游ゴシック" w:hAnsi="游ゴシック" w:cstheme="majorBidi"/>
                                <w:color w:val="000000" w:themeColor="text1"/>
                                <w:kern w:val="24"/>
                                <w:sz w:val="28"/>
                                <w:szCs w:val="28"/>
                              </w:rPr>
                            </w:pPr>
                            <w:r w:rsidRPr="00127A77">
                              <w:rPr>
                                <w:rFonts w:ascii="游ゴシック" w:hAnsi="游ゴシック" w:cstheme="majorBidi" w:hint="eastAsia"/>
                                <w:color w:val="000000" w:themeColor="text1"/>
                                <w:kern w:val="24"/>
                                <w:sz w:val="28"/>
                                <w:szCs w:val="28"/>
                              </w:rPr>
                              <w:t>専門的な知見を加えることでチーム支援をより強固なものとする。</w:t>
                            </w:r>
                            <w:r w:rsidR="00834694">
                              <w:rPr>
                                <w:rFonts w:ascii="游ゴシック" w:hAnsi="游ゴシック" w:cstheme="majorBidi" w:hint="eastAsia"/>
                                <w:color w:val="000000" w:themeColor="text1"/>
                                <w:kern w:val="24"/>
                                <w:sz w:val="28"/>
                                <w:szCs w:val="28"/>
                              </w:rPr>
                              <w:t>ひ</w:t>
                            </w:r>
                            <w:r w:rsidRPr="00127A77">
                              <w:rPr>
                                <w:rFonts w:ascii="游ゴシック" w:hAnsi="游ゴシック" w:cstheme="majorBidi" w:hint="eastAsia"/>
                                <w:color w:val="000000" w:themeColor="text1"/>
                                <w:kern w:val="24"/>
                                <w:sz w:val="28"/>
                                <w:szCs w:val="28"/>
                              </w:rPr>
                              <w:t>いては、グレーゾーン</w:t>
                            </w:r>
                            <w:r w:rsidR="00127A77" w:rsidRPr="00127A77">
                              <w:rPr>
                                <w:rFonts w:ascii="游ゴシック" w:hAnsi="游ゴシック" w:cstheme="majorBidi" w:hint="eastAsia"/>
                                <w:color w:val="000000" w:themeColor="text1"/>
                                <w:kern w:val="24"/>
                                <w:sz w:val="28"/>
                                <w:szCs w:val="28"/>
                              </w:rPr>
                              <w:t>の中で対応せざるを</w:t>
                            </w:r>
                          </w:p>
                          <w:p w14:paraId="57477FEE" w14:textId="1879CB03" w:rsidR="001E746C" w:rsidRPr="00127A77" w:rsidRDefault="00127A77" w:rsidP="00127A77">
                            <w:pPr>
                              <w:spacing w:line="300" w:lineRule="exact"/>
                              <w:ind w:firstLineChars="300" w:firstLine="840"/>
                              <w:rPr>
                                <w:sz w:val="10"/>
                                <w:szCs w:val="12"/>
                              </w:rPr>
                            </w:pPr>
                            <w:r w:rsidRPr="00127A77">
                              <w:rPr>
                                <w:rFonts w:ascii="游ゴシック" w:hAnsi="游ゴシック" w:cstheme="majorBidi" w:hint="eastAsia"/>
                                <w:color w:val="000000" w:themeColor="text1"/>
                                <w:kern w:val="24"/>
                                <w:sz w:val="28"/>
                                <w:szCs w:val="28"/>
                              </w:rPr>
                              <w:t>得ない支援者を</w:t>
                            </w:r>
                            <w:r w:rsidR="008C648F" w:rsidRPr="00127A77">
                              <w:rPr>
                                <w:rFonts w:ascii="游ゴシック" w:hAnsi="游ゴシック" w:cstheme="majorBidi" w:hint="eastAsia"/>
                                <w:color w:val="000000" w:themeColor="text1"/>
                                <w:kern w:val="24"/>
                                <w:sz w:val="28"/>
                                <w:szCs w:val="28"/>
                              </w:rPr>
                              <w:t>守り、支援の持続可能性を高め、本人の生命や権利を守ることにつながる。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0D076" id="テキスト ボックス 2" o:spid="_x0000_s1027" type="#_x0000_t202" style="position:absolute;left:0;text-align:left;margin-left:12.35pt;margin-top:.45pt;width:771.75pt;height:53.25pt;z-index:25187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" strokecolor="black [3213]">
                <v:textbox>
                  <w:txbxContent>
                    <w:p w14:paraId="7B1D70AF" w14:textId="45D2C74B" w:rsidR="00127A77" w:rsidRPr="00127A77" w:rsidRDefault="00127A77" w:rsidP="00127A77">
                      <w:pPr>
                        <w:spacing w:line="300" w:lineRule="exact"/>
                        <w:rPr>
                          <w:rFonts w:ascii="游ゴシック" w:hAnsi="游ゴシック" w:cstheme="majorBidi"/>
                          <w:color w:val="000000" w:themeColor="text1"/>
                          <w:kern w:val="24"/>
                          <w:sz w:val="28"/>
                          <w:szCs w:val="28"/>
                        </w:rPr>
                      </w:pPr>
                      <w:r w:rsidRPr="00127A77">
                        <w:rPr>
                          <w:rFonts w:ascii="游ゴシック" w:hAnsi="游ゴシック" w:cstheme="majorBidi" w:hint="eastAsia"/>
                          <w:color w:val="000000" w:themeColor="text1"/>
                          <w:kern w:val="24"/>
                          <w:sz w:val="28"/>
                          <w:szCs w:val="28"/>
                        </w:rPr>
                        <w:t>目的</w:t>
                      </w:r>
                      <w:r w:rsidR="00C17130">
                        <w:rPr>
                          <w:rFonts w:ascii="游ゴシック" w:hAnsi="游ゴシック" w:cstheme="majorBidi" w:hint="eastAsia"/>
                          <w:color w:val="000000" w:themeColor="text1"/>
                          <w:kern w:val="24"/>
                          <w:sz w:val="28"/>
                          <w:szCs w:val="28"/>
                        </w:rPr>
                        <w:t>：</w:t>
                      </w:r>
                      <w:r w:rsidR="008C648F" w:rsidRPr="00127A77">
                        <w:rPr>
                          <w:rFonts w:ascii="游ゴシック" w:hAnsi="游ゴシック" w:cstheme="majorBidi" w:hint="eastAsia"/>
                          <w:color w:val="000000" w:themeColor="text1"/>
                          <w:kern w:val="24"/>
                          <w:sz w:val="28"/>
                          <w:szCs w:val="28"/>
                        </w:rPr>
                        <w:t>本人や養護者による独力での解決が困難であり、身近な支援者にとって支援困難な要因が複合するケースに対し、</w:t>
                      </w:r>
                    </w:p>
                    <w:p w14:paraId="09670976" w14:textId="343B69CC" w:rsidR="00127A77" w:rsidRPr="00127A77" w:rsidRDefault="008C648F" w:rsidP="00127A77">
                      <w:pPr>
                        <w:spacing w:line="300" w:lineRule="exact"/>
                        <w:ind w:firstLineChars="300" w:firstLine="840"/>
                        <w:rPr>
                          <w:rFonts w:ascii="游ゴシック" w:hAnsi="游ゴシック" w:cstheme="majorBidi"/>
                          <w:color w:val="000000" w:themeColor="text1"/>
                          <w:kern w:val="24"/>
                          <w:sz w:val="28"/>
                          <w:szCs w:val="28"/>
                        </w:rPr>
                      </w:pPr>
                      <w:r w:rsidRPr="00127A77">
                        <w:rPr>
                          <w:rFonts w:ascii="游ゴシック" w:hAnsi="游ゴシック" w:cstheme="majorBidi" w:hint="eastAsia"/>
                          <w:color w:val="000000" w:themeColor="text1"/>
                          <w:kern w:val="24"/>
                          <w:sz w:val="28"/>
                          <w:szCs w:val="28"/>
                        </w:rPr>
                        <w:t>専門的な知見を加えることでチーム支援をより強固なものとする。</w:t>
                      </w:r>
                      <w:r w:rsidR="00834694">
                        <w:rPr>
                          <w:rFonts w:ascii="游ゴシック" w:hAnsi="游ゴシック" w:cstheme="majorBidi" w:hint="eastAsia"/>
                          <w:color w:val="000000" w:themeColor="text1"/>
                          <w:kern w:val="24"/>
                          <w:sz w:val="28"/>
                          <w:szCs w:val="28"/>
                        </w:rPr>
                        <w:t>ひ</w:t>
                      </w:r>
                      <w:r w:rsidRPr="00127A77">
                        <w:rPr>
                          <w:rFonts w:ascii="游ゴシック" w:hAnsi="游ゴシック" w:cstheme="majorBidi" w:hint="eastAsia"/>
                          <w:color w:val="000000" w:themeColor="text1"/>
                          <w:kern w:val="24"/>
                          <w:sz w:val="28"/>
                          <w:szCs w:val="28"/>
                        </w:rPr>
                        <w:t>いては、グレーゾーン</w:t>
                      </w:r>
                      <w:r w:rsidR="00127A77" w:rsidRPr="00127A77">
                        <w:rPr>
                          <w:rFonts w:ascii="游ゴシック" w:hAnsi="游ゴシック" w:cstheme="majorBidi" w:hint="eastAsia"/>
                          <w:color w:val="000000" w:themeColor="text1"/>
                          <w:kern w:val="24"/>
                          <w:sz w:val="28"/>
                          <w:szCs w:val="28"/>
                        </w:rPr>
                        <w:t>の中で対応せざるを</w:t>
                      </w:r>
                    </w:p>
                    <w:p w14:paraId="57477FEE" w14:textId="1879CB03" w:rsidR="001E746C" w:rsidRPr="00127A77" w:rsidRDefault="00127A77" w:rsidP="00127A77">
                      <w:pPr>
                        <w:spacing w:line="300" w:lineRule="exact"/>
                        <w:ind w:firstLineChars="300" w:firstLine="840"/>
                        <w:rPr>
                          <w:sz w:val="10"/>
                          <w:szCs w:val="12"/>
                        </w:rPr>
                      </w:pPr>
                      <w:r w:rsidRPr="00127A77">
                        <w:rPr>
                          <w:rFonts w:ascii="游ゴシック" w:hAnsi="游ゴシック" w:cstheme="majorBidi" w:hint="eastAsia"/>
                          <w:color w:val="000000" w:themeColor="text1"/>
                          <w:kern w:val="24"/>
                          <w:sz w:val="28"/>
                          <w:szCs w:val="28"/>
                        </w:rPr>
                        <w:t>得ない支援者を</w:t>
                      </w:r>
                      <w:r w:rsidR="008C648F" w:rsidRPr="00127A77">
                        <w:rPr>
                          <w:rFonts w:ascii="游ゴシック" w:hAnsi="游ゴシック" w:cstheme="majorBidi" w:hint="eastAsia"/>
                          <w:color w:val="000000" w:themeColor="text1"/>
                          <w:kern w:val="24"/>
                          <w:sz w:val="28"/>
                          <w:szCs w:val="28"/>
                        </w:rPr>
                        <w:t>守り、支援の持続可能性を高め、本人の生命や権利を守ることにつながる。</w:t>
                      </w:r>
                    </w:p>
                  </w:txbxContent>
                </v:textbox>
              </v:shape>
            </w:pict>
          </mc:Fallback>
        </mc:AlternateContent>
      </w:r>
    </w:p>
    <w:p w14:paraId="63E90B07" w14:textId="2D8FB3A5" w:rsidR="0093679E" w:rsidRDefault="0093679E" w:rsidP="00D61721">
      <w:pPr>
        <w:spacing w:line="200" w:lineRule="exact"/>
        <w:rPr>
          <w:sz w:val="20"/>
          <w:szCs w:val="21"/>
        </w:rPr>
      </w:pPr>
    </w:p>
    <w:p w14:paraId="681DF1D3" w14:textId="697859DE" w:rsidR="00E90E7B" w:rsidRDefault="00E90E7B" w:rsidP="00D61721">
      <w:pPr>
        <w:spacing w:line="200" w:lineRule="exact"/>
        <w:rPr>
          <w:sz w:val="20"/>
          <w:szCs w:val="21"/>
        </w:rPr>
      </w:pPr>
    </w:p>
    <w:p w14:paraId="37EA99B9" w14:textId="6EE9914F" w:rsidR="00E90E7B" w:rsidRDefault="00E90E7B" w:rsidP="00D61721">
      <w:pPr>
        <w:spacing w:line="200" w:lineRule="exact"/>
        <w:rPr>
          <w:sz w:val="20"/>
          <w:szCs w:val="21"/>
        </w:rPr>
      </w:pPr>
    </w:p>
    <w:p w14:paraId="338730B9" w14:textId="4E8FD125" w:rsidR="0093679E" w:rsidRDefault="0093679E" w:rsidP="00D61721">
      <w:pPr>
        <w:spacing w:line="200" w:lineRule="exact"/>
        <w:rPr>
          <w:sz w:val="20"/>
          <w:szCs w:val="21"/>
        </w:rPr>
      </w:pPr>
    </w:p>
    <w:p w14:paraId="4EE6E086" w14:textId="16BF080C" w:rsidR="00D61721" w:rsidRPr="00D61721" w:rsidRDefault="00D61721" w:rsidP="00D61721">
      <w:pPr>
        <w:spacing w:line="200" w:lineRule="exact"/>
        <w:rPr>
          <w:sz w:val="20"/>
          <w:szCs w:val="21"/>
        </w:rPr>
      </w:pPr>
    </w:p>
    <w:p w14:paraId="4327201F" w14:textId="5ECC6569" w:rsidR="00BE7D3E" w:rsidRDefault="00F946A0" w:rsidP="00EB1045">
      <w:pPr>
        <w:spacing w:line="300" w:lineRule="exact"/>
        <w:rPr>
          <w:sz w:val="24"/>
          <w:szCs w:val="28"/>
        </w:rPr>
      </w:pPr>
      <w:r>
        <w:rPr>
          <w:noProof/>
          <w:sz w:val="24"/>
          <w:szCs w:val="28"/>
        </w:rPr>
        <mc:AlternateContent>
          <mc:Choice Requires="wps">
            <w:drawing>
              <wp:anchor distT="0" distB="0" distL="114300" distR="114300" simplePos="0" relativeHeight="251898880" behindDoc="0" locked="0" layoutInCell="1" allowOverlap="1" wp14:anchorId="620E0B2B" wp14:editId="2310EFCD">
                <wp:simplePos x="0" y="0"/>
                <wp:positionH relativeFrom="column">
                  <wp:posOffset>-26670</wp:posOffset>
                </wp:positionH>
                <wp:positionV relativeFrom="paragraph">
                  <wp:posOffset>24765</wp:posOffset>
                </wp:positionV>
                <wp:extent cx="1285875" cy="447675"/>
                <wp:effectExtent l="19050" t="19050" r="28575" b="28575"/>
                <wp:wrapNone/>
                <wp:docPr id="155824335" name="フローチャート: 処理 1"/>
                <wp:cNvGraphicFramePr/>
                <a:graphic xmlns:a="http://schemas.openxmlformats.org/drawingml/2006/main">
                  <a:graphicData uri="http://schemas.microsoft.com/office/word/2010/wordprocessingShape">
                    <wps:wsp>
                      <wps:cNvSpPr/>
                      <wps:spPr>
                        <a:xfrm>
                          <a:off x="0" y="0"/>
                          <a:ext cx="1285875" cy="447675"/>
                        </a:xfrm>
                        <a:prstGeom prst="flowChartProcess">
                          <a:avLst/>
                        </a:prstGeom>
                        <a:solidFill>
                          <a:schemeClr val="accent2">
                            <a:lumMod val="20000"/>
                            <a:lumOff val="80000"/>
                          </a:schemeClr>
                        </a:solidFill>
                        <a:ln w="28575" cap="flat" cmpd="sng" algn="ctr">
                          <a:solidFill>
                            <a:srgbClr val="FF2F2F"/>
                          </a:solidFill>
                          <a:prstDash val="solid"/>
                          <a:miter lim="800000"/>
                        </a:ln>
                        <a:effectLst/>
                      </wps:spPr>
                      <wps:txbx>
                        <w:txbxContent>
                          <w:p w14:paraId="0EBFCB2F" w14:textId="53208AF2" w:rsidR="00005CFC" w:rsidRDefault="00005CFC" w:rsidP="00D730E6">
                            <w:pPr>
                              <w:spacing w:line="300" w:lineRule="exact"/>
                              <w:jc w:val="center"/>
                              <w:rPr>
                                <w:b/>
                                <w:bCs/>
                                <w:sz w:val="24"/>
                                <w:szCs w:val="28"/>
                              </w:rPr>
                            </w:pPr>
                            <w:r>
                              <w:rPr>
                                <w:rFonts w:hint="eastAsia"/>
                                <w:b/>
                                <w:bCs/>
                                <w:sz w:val="24"/>
                                <w:szCs w:val="28"/>
                              </w:rPr>
                              <w:t>課題の抽出</w:t>
                            </w:r>
                            <w:r w:rsidR="001A2CE9">
                              <w:rPr>
                                <w:rFonts w:hint="eastAsia"/>
                                <w:b/>
                                <w:bCs/>
                                <w:sz w:val="24"/>
                                <w:szCs w:val="28"/>
                              </w:rPr>
                              <w:t>段階</w:t>
                            </w:r>
                          </w:p>
                          <w:p w14:paraId="1AA707E2" w14:textId="02FAB6BA" w:rsidR="005256CF" w:rsidRPr="005256CF" w:rsidRDefault="005256CF" w:rsidP="00D730E6">
                            <w:pPr>
                              <w:spacing w:line="200" w:lineRule="exact"/>
                              <w:jc w:val="center"/>
                              <w:rPr>
                                <w:b/>
                                <w:bCs/>
                                <w:sz w:val="20"/>
                                <w:szCs w:val="21"/>
                              </w:rPr>
                            </w:pPr>
                            <w:r>
                              <w:rPr>
                                <w:rFonts w:hint="eastAsia"/>
                                <w:b/>
                                <w:bCs/>
                                <w:sz w:val="20"/>
                                <w:szCs w:val="21"/>
                              </w:rPr>
                              <w:t>(</w:t>
                            </w:r>
                            <w:r w:rsidRPr="005256CF">
                              <w:rPr>
                                <w:rFonts w:hint="eastAsia"/>
                                <w:b/>
                                <w:bCs/>
                                <w:sz w:val="20"/>
                                <w:szCs w:val="21"/>
                              </w:rPr>
                              <w:t>アセスメント</w:t>
                            </w:r>
                            <w:r>
                              <w:rPr>
                                <w:rFonts w:hint="eastAsia"/>
                                <w:b/>
                                <w:bCs/>
                                <w:sz w:val="2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E0B2B" id="_x0000_t109" coordsize="21600,21600" o:spt="109" path="m,l,21600r21600,l21600,xe">
                <v:stroke joinstyle="miter"/>
                <v:path gradientshapeok="t" o:connecttype="rect"/>
              </v:shapetype>
              <v:shape id="フローチャート: 処理 1" o:spid="_x0000_s1028" type="#_x0000_t109" style="position:absolute;left:0;text-align:left;margin-left:-2.1pt;margin-top:1.95pt;width:101.25pt;height:35.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" fillcolor="#fbe4d5 [661]" strokecolor="#ff2f2f" strokeweight="2.25pt">
                <v:textbox>
                  <w:txbxContent>
                    <w:p w14:paraId="0EBFCB2F" w14:textId="53208AF2" w:rsidR="00005CFC" w:rsidRDefault="00005CFC" w:rsidP="00D730E6">
                      <w:pPr>
                        <w:spacing w:line="300" w:lineRule="exact"/>
                        <w:jc w:val="center"/>
                        <w:rPr>
                          <w:b/>
                          <w:bCs/>
                          <w:sz w:val="24"/>
                          <w:szCs w:val="28"/>
                        </w:rPr>
                      </w:pPr>
                      <w:r>
                        <w:rPr>
                          <w:rFonts w:hint="eastAsia"/>
                          <w:b/>
                          <w:bCs/>
                          <w:sz w:val="24"/>
                          <w:szCs w:val="28"/>
                        </w:rPr>
                        <w:t>課題の抽出</w:t>
                      </w:r>
                      <w:r w:rsidR="001A2CE9">
                        <w:rPr>
                          <w:rFonts w:hint="eastAsia"/>
                          <w:b/>
                          <w:bCs/>
                          <w:sz w:val="24"/>
                          <w:szCs w:val="28"/>
                        </w:rPr>
                        <w:t>段階</w:t>
                      </w:r>
                    </w:p>
                    <w:p w14:paraId="1AA707E2" w14:textId="02FAB6BA" w:rsidR="005256CF" w:rsidRPr="005256CF" w:rsidRDefault="005256CF" w:rsidP="00D730E6">
                      <w:pPr>
                        <w:spacing w:line="200" w:lineRule="exact"/>
                        <w:jc w:val="center"/>
                        <w:rPr>
                          <w:b/>
                          <w:bCs/>
                          <w:sz w:val="20"/>
                          <w:szCs w:val="21"/>
                        </w:rPr>
                      </w:pPr>
                      <w:r>
                        <w:rPr>
                          <w:rFonts w:hint="eastAsia"/>
                          <w:b/>
                          <w:bCs/>
                          <w:sz w:val="20"/>
                          <w:szCs w:val="21"/>
                        </w:rPr>
                        <w:t>(</w:t>
                      </w:r>
                      <w:r w:rsidRPr="005256CF">
                        <w:rPr>
                          <w:rFonts w:hint="eastAsia"/>
                          <w:b/>
                          <w:bCs/>
                          <w:sz w:val="20"/>
                          <w:szCs w:val="21"/>
                        </w:rPr>
                        <w:t>アセスメント</w:t>
                      </w:r>
                      <w:r>
                        <w:rPr>
                          <w:rFonts w:hint="eastAsia"/>
                          <w:b/>
                          <w:bCs/>
                          <w:sz w:val="20"/>
                          <w:szCs w:val="21"/>
                        </w:rPr>
                        <w:t>)</w:t>
                      </w:r>
                    </w:p>
                  </w:txbxContent>
                </v:textbox>
              </v:shape>
            </w:pict>
          </mc:Fallback>
        </mc:AlternateContent>
      </w:r>
    </w:p>
    <w:p w14:paraId="080ADE30" w14:textId="4A78BC26" w:rsidR="00BE7D3E" w:rsidRDefault="00C8696A" w:rsidP="00BE7D3E">
      <w:pPr>
        <w:spacing w:line="400" w:lineRule="exact"/>
        <w:rPr>
          <w:sz w:val="24"/>
          <w:szCs w:val="28"/>
        </w:rPr>
      </w:pPr>
      <w:r>
        <w:rPr>
          <w:noProof/>
          <w:sz w:val="24"/>
          <w:szCs w:val="28"/>
        </w:rPr>
        <mc:AlternateContent>
          <mc:Choice Requires="wps">
            <w:drawing>
              <wp:anchor distT="0" distB="0" distL="114300" distR="114300" simplePos="0" relativeHeight="251897856" behindDoc="0" locked="0" layoutInCell="1" allowOverlap="1" wp14:anchorId="2CC267C7" wp14:editId="60699FDA">
                <wp:simplePos x="0" y="0"/>
                <wp:positionH relativeFrom="column">
                  <wp:posOffset>278131</wp:posOffset>
                </wp:positionH>
                <wp:positionV relativeFrom="paragraph">
                  <wp:posOffset>24765</wp:posOffset>
                </wp:positionV>
                <wp:extent cx="4610100" cy="800100"/>
                <wp:effectExtent l="19050" t="19050" r="19050" b="19050"/>
                <wp:wrapNone/>
                <wp:docPr id="766485761" name="フローチャート: 処理 1"/>
                <wp:cNvGraphicFramePr/>
                <a:graphic xmlns:a="http://schemas.openxmlformats.org/drawingml/2006/main">
                  <a:graphicData uri="http://schemas.microsoft.com/office/word/2010/wordprocessingShape">
                    <wps:wsp>
                      <wps:cNvSpPr/>
                      <wps:spPr>
                        <a:xfrm>
                          <a:off x="0" y="0"/>
                          <a:ext cx="4610100" cy="800100"/>
                        </a:xfrm>
                        <a:prstGeom prst="flowChartProcess">
                          <a:avLst/>
                        </a:prstGeom>
                        <a:solidFill>
                          <a:schemeClr val="accent6">
                            <a:lumMod val="20000"/>
                            <a:lumOff val="80000"/>
                          </a:schemeClr>
                        </a:solidFill>
                        <a:ln w="28575"/>
                      </wps:spPr>
                      <wps:style>
                        <a:lnRef idx="2">
                          <a:schemeClr val="accent6"/>
                        </a:lnRef>
                        <a:fillRef idx="1">
                          <a:schemeClr val="lt1"/>
                        </a:fillRef>
                        <a:effectRef idx="0">
                          <a:schemeClr val="accent6"/>
                        </a:effectRef>
                        <a:fontRef idx="minor">
                          <a:schemeClr val="dk1"/>
                        </a:fontRef>
                      </wps:style>
                      <wps:txbx>
                        <w:txbxContent>
                          <w:p w14:paraId="24DA9C8F" w14:textId="2526D872" w:rsidR="00BE5AC5" w:rsidRDefault="00507D10" w:rsidP="000D5CBE">
                            <w:pPr>
                              <w:spacing w:line="400" w:lineRule="exact"/>
                              <w:jc w:val="center"/>
                              <w:rPr>
                                <w:b/>
                                <w:bCs/>
                                <w:sz w:val="24"/>
                                <w:szCs w:val="28"/>
                              </w:rPr>
                            </w:pPr>
                            <w:r>
                              <w:rPr>
                                <w:rFonts w:hint="eastAsia"/>
                                <w:b/>
                                <w:bCs/>
                                <w:sz w:val="24"/>
                                <w:szCs w:val="28"/>
                              </w:rPr>
                              <w:t xml:space="preserve">　　　</w:t>
                            </w:r>
                            <w:r w:rsidR="00726E38">
                              <w:rPr>
                                <w:rFonts w:hint="eastAsia"/>
                                <w:b/>
                                <w:bCs/>
                                <w:sz w:val="24"/>
                                <w:szCs w:val="28"/>
                              </w:rPr>
                              <w:t>判断能力の低下</w:t>
                            </w:r>
                            <w:r w:rsidR="000D5CBE">
                              <w:rPr>
                                <w:rFonts w:hint="eastAsia"/>
                                <w:b/>
                                <w:bCs/>
                                <w:sz w:val="24"/>
                                <w:szCs w:val="28"/>
                              </w:rPr>
                              <w:t>と、</w:t>
                            </w:r>
                            <w:r w:rsidR="00726E38">
                              <w:rPr>
                                <w:rFonts w:hint="eastAsia"/>
                                <w:b/>
                                <w:bCs/>
                                <w:sz w:val="24"/>
                                <w:szCs w:val="28"/>
                              </w:rPr>
                              <w:t>それに伴う権利侵害が</w:t>
                            </w:r>
                          </w:p>
                          <w:p w14:paraId="6A9917D8" w14:textId="1D4CCD23" w:rsidR="00726E38" w:rsidRDefault="00726E38" w:rsidP="00BE5AC5">
                            <w:pPr>
                              <w:spacing w:line="300" w:lineRule="exact"/>
                              <w:jc w:val="center"/>
                              <w:rPr>
                                <w:b/>
                                <w:bCs/>
                                <w:sz w:val="24"/>
                                <w:szCs w:val="28"/>
                              </w:rPr>
                            </w:pPr>
                            <w:r>
                              <w:rPr>
                                <w:rFonts w:hint="eastAsia"/>
                                <w:b/>
                                <w:bCs/>
                                <w:sz w:val="24"/>
                                <w:szCs w:val="28"/>
                              </w:rPr>
                              <w:t>危惧される状況</w:t>
                            </w:r>
                            <w:r w:rsidR="00C0656C">
                              <w:rPr>
                                <w:rFonts w:hint="eastAsia"/>
                                <w:b/>
                                <w:bCs/>
                                <w:sz w:val="24"/>
                                <w:szCs w:val="28"/>
                              </w:rPr>
                              <w:t>で</w:t>
                            </w:r>
                            <w:r w:rsidR="00BE5AC5">
                              <w:rPr>
                                <w:rFonts w:hint="eastAsia"/>
                                <w:b/>
                                <w:bCs/>
                                <w:sz w:val="24"/>
                                <w:szCs w:val="28"/>
                              </w:rPr>
                              <w:t>、成年後見制度の利用の可能性があり、</w:t>
                            </w:r>
                          </w:p>
                          <w:p w14:paraId="087CC9CB" w14:textId="1EA57B4B" w:rsidR="00C0656C" w:rsidRPr="00006E3C" w:rsidRDefault="00C8696A" w:rsidP="00726E38">
                            <w:pPr>
                              <w:spacing w:line="300" w:lineRule="exact"/>
                              <w:jc w:val="center"/>
                              <w:rPr>
                                <w:b/>
                                <w:bCs/>
                                <w:sz w:val="24"/>
                                <w:szCs w:val="28"/>
                              </w:rPr>
                            </w:pPr>
                            <w:r>
                              <w:rPr>
                                <w:rFonts w:hint="eastAsia"/>
                                <w:b/>
                                <w:bCs/>
                                <w:sz w:val="24"/>
                                <w:szCs w:val="28"/>
                              </w:rPr>
                              <w:t>権利擁護支援</w:t>
                            </w:r>
                            <w:r w:rsidR="00C0656C">
                              <w:rPr>
                                <w:rFonts w:hint="eastAsia"/>
                                <w:b/>
                                <w:bCs/>
                                <w:sz w:val="24"/>
                                <w:szCs w:val="28"/>
                              </w:rPr>
                              <w:t>チーム</w:t>
                            </w:r>
                            <w:r>
                              <w:rPr>
                                <w:rFonts w:hint="eastAsia"/>
                                <w:b/>
                                <w:bCs/>
                                <w:sz w:val="24"/>
                                <w:szCs w:val="28"/>
                              </w:rPr>
                              <w:t>構築と専門職の事前関与を要する状況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267C7" id="_x0000_s1029" type="#_x0000_t109" style="position:absolute;left:0;text-align:left;margin-left:21.9pt;margin-top:1.95pt;width:363pt;height:63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" fillcolor="#e2efd9 [665]" strokecolor="#70ad47 [3209]" strokeweight="2.25pt">
                <v:textbox>
                  <w:txbxContent>
                    <w:p w14:paraId="24DA9C8F" w14:textId="2526D872" w:rsidR="00BE5AC5" w:rsidRDefault="00507D10" w:rsidP="000D5CBE">
                      <w:pPr>
                        <w:spacing w:line="400" w:lineRule="exact"/>
                        <w:jc w:val="center"/>
                        <w:rPr>
                          <w:b/>
                          <w:bCs/>
                          <w:sz w:val="24"/>
                          <w:szCs w:val="28"/>
                        </w:rPr>
                      </w:pPr>
                      <w:r>
                        <w:rPr>
                          <w:rFonts w:hint="eastAsia"/>
                          <w:b/>
                          <w:bCs/>
                          <w:sz w:val="24"/>
                          <w:szCs w:val="28"/>
                        </w:rPr>
                        <w:t xml:space="preserve">　　　</w:t>
                      </w:r>
                      <w:r w:rsidR="00726E38">
                        <w:rPr>
                          <w:rFonts w:hint="eastAsia"/>
                          <w:b/>
                          <w:bCs/>
                          <w:sz w:val="24"/>
                          <w:szCs w:val="28"/>
                        </w:rPr>
                        <w:t>判断能力の低下</w:t>
                      </w:r>
                      <w:r w:rsidR="000D5CBE">
                        <w:rPr>
                          <w:rFonts w:hint="eastAsia"/>
                          <w:b/>
                          <w:bCs/>
                          <w:sz w:val="24"/>
                          <w:szCs w:val="28"/>
                        </w:rPr>
                        <w:t>と、</w:t>
                      </w:r>
                      <w:r w:rsidR="00726E38">
                        <w:rPr>
                          <w:rFonts w:hint="eastAsia"/>
                          <w:b/>
                          <w:bCs/>
                          <w:sz w:val="24"/>
                          <w:szCs w:val="28"/>
                        </w:rPr>
                        <w:t>それに伴う権利侵害が</w:t>
                      </w:r>
                    </w:p>
                    <w:p w14:paraId="6A9917D8" w14:textId="1D4CCD23" w:rsidR="00726E38" w:rsidRDefault="00726E38" w:rsidP="00BE5AC5">
                      <w:pPr>
                        <w:spacing w:line="300" w:lineRule="exact"/>
                        <w:jc w:val="center"/>
                        <w:rPr>
                          <w:b/>
                          <w:bCs/>
                          <w:sz w:val="24"/>
                          <w:szCs w:val="28"/>
                        </w:rPr>
                      </w:pPr>
                      <w:r>
                        <w:rPr>
                          <w:rFonts w:hint="eastAsia"/>
                          <w:b/>
                          <w:bCs/>
                          <w:sz w:val="24"/>
                          <w:szCs w:val="28"/>
                        </w:rPr>
                        <w:t>危惧される状況</w:t>
                      </w:r>
                      <w:r w:rsidR="00C0656C">
                        <w:rPr>
                          <w:rFonts w:hint="eastAsia"/>
                          <w:b/>
                          <w:bCs/>
                          <w:sz w:val="24"/>
                          <w:szCs w:val="28"/>
                        </w:rPr>
                        <w:t>で</w:t>
                      </w:r>
                      <w:r w:rsidR="00BE5AC5">
                        <w:rPr>
                          <w:rFonts w:hint="eastAsia"/>
                          <w:b/>
                          <w:bCs/>
                          <w:sz w:val="24"/>
                          <w:szCs w:val="28"/>
                        </w:rPr>
                        <w:t>、成年後見制度の利用の可能性があり、</w:t>
                      </w:r>
                    </w:p>
                    <w:p w14:paraId="087CC9CB" w14:textId="1EA57B4B" w:rsidR="00C0656C" w:rsidRPr="00006E3C" w:rsidRDefault="00C8696A" w:rsidP="00726E38">
                      <w:pPr>
                        <w:spacing w:line="300" w:lineRule="exact"/>
                        <w:jc w:val="center"/>
                        <w:rPr>
                          <w:b/>
                          <w:bCs/>
                          <w:sz w:val="24"/>
                          <w:szCs w:val="28"/>
                        </w:rPr>
                      </w:pPr>
                      <w:r>
                        <w:rPr>
                          <w:rFonts w:hint="eastAsia"/>
                          <w:b/>
                          <w:bCs/>
                          <w:sz w:val="24"/>
                          <w:szCs w:val="28"/>
                        </w:rPr>
                        <w:t>権利擁護支援</w:t>
                      </w:r>
                      <w:r w:rsidR="00C0656C">
                        <w:rPr>
                          <w:rFonts w:hint="eastAsia"/>
                          <w:b/>
                          <w:bCs/>
                          <w:sz w:val="24"/>
                          <w:szCs w:val="28"/>
                        </w:rPr>
                        <w:t>チーム</w:t>
                      </w:r>
                      <w:r>
                        <w:rPr>
                          <w:rFonts w:hint="eastAsia"/>
                          <w:b/>
                          <w:bCs/>
                          <w:sz w:val="24"/>
                          <w:szCs w:val="28"/>
                        </w:rPr>
                        <w:t>構築と専門職の事前関与を要する状況</w:t>
                      </w:r>
                    </w:p>
                  </w:txbxContent>
                </v:textbox>
              </v:shape>
            </w:pict>
          </mc:Fallback>
        </mc:AlternateContent>
      </w:r>
    </w:p>
    <w:p w14:paraId="5C73D2E7" w14:textId="1876E73D" w:rsidR="00BE7D3E" w:rsidRDefault="00BE7D3E" w:rsidP="00BE7D3E">
      <w:pPr>
        <w:spacing w:line="400" w:lineRule="exact"/>
        <w:rPr>
          <w:sz w:val="24"/>
          <w:szCs w:val="28"/>
        </w:rPr>
      </w:pPr>
    </w:p>
    <w:p w14:paraId="52AC4BDE" w14:textId="42C83F6E" w:rsidR="00BE7D3E" w:rsidRDefault="0028706B" w:rsidP="00BE7D3E">
      <w:pPr>
        <w:spacing w:line="400" w:lineRule="exact"/>
        <w:rPr>
          <w:sz w:val="24"/>
          <w:szCs w:val="28"/>
        </w:rPr>
      </w:pPr>
      <w:r w:rsidRPr="00BD39E6">
        <w:rPr>
          <w:noProof/>
          <w:sz w:val="24"/>
          <w:szCs w:val="28"/>
        </w:rPr>
        <mc:AlternateContent>
          <mc:Choice Requires="wps">
            <w:drawing>
              <wp:anchor distT="45720" distB="45720" distL="114300" distR="114300" simplePos="0" relativeHeight="251939840" behindDoc="0" locked="0" layoutInCell="1" allowOverlap="1" wp14:anchorId="0B38BFD4" wp14:editId="3874EFFC">
                <wp:simplePos x="0" y="0"/>
                <wp:positionH relativeFrom="margin">
                  <wp:posOffset>6059805</wp:posOffset>
                </wp:positionH>
                <wp:positionV relativeFrom="paragraph">
                  <wp:posOffset>12065</wp:posOffset>
                </wp:positionV>
                <wp:extent cx="3409950" cy="5524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52450"/>
                        </a:xfrm>
                        <a:prstGeom prst="rect">
                          <a:avLst/>
                        </a:prstGeom>
                        <a:noFill/>
                        <a:ln w="9525">
                          <a:noFill/>
                          <a:miter lim="800000"/>
                          <a:headEnd/>
                          <a:tailEnd/>
                        </a:ln>
                      </wps:spPr>
                      <wps:txbx>
                        <w:txbxContent>
                          <w:p w14:paraId="04519F55" w14:textId="77777777" w:rsidR="00507D10" w:rsidRDefault="00507D10" w:rsidP="00507D10">
                            <w:pPr>
                              <w:spacing w:line="300" w:lineRule="exact"/>
                              <w:rPr>
                                <w:sz w:val="24"/>
                                <w:szCs w:val="28"/>
                              </w:rPr>
                            </w:pPr>
                            <w:r>
                              <w:rPr>
                                <w:rFonts w:hint="eastAsia"/>
                                <w:sz w:val="24"/>
                                <w:szCs w:val="28"/>
                              </w:rPr>
                              <w:t>アドバイザリーは対面を基本とし、困難な際は</w:t>
                            </w:r>
                          </w:p>
                          <w:p w14:paraId="7F2F35B9" w14:textId="53BEAFBD" w:rsidR="00507D10" w:rsidRPr="008E6EF4" w:rsidRDefault="00507D10" w:rsidP="00507D10">
                            <w:pPr>
                              <w:spacing w:line="300" w:lineRule="exact"/>
                              <w:rPr>
                                <w:sz w:val="24"/>
                                <w:szCs w:val="28"/>
                              </w:rPr>
                            </w:pPr>
                            <w:r>
                              <w:rPr>
                                <w:rFonts w:hint="eastAsia"/>
                                <w:sz w:val="24"/>
                                <w:szCs w:val="28"/>
                              </w:rPr>
                              <w:t>ZOOMや電話による双方向のやりとりで行う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8BFD4" id="_x0000_s1030" type="#_x0000_t202" style="position:absolute;left:0;text-align:left;margin-left:477.15pt;margin-top:.95pt;width:268.5pt;height:43.5pt;z-index:251939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" filled="f" stroked="f">
                <v:textbox>
                  <w:txbxContent>
                    <w:p w14:paraId="04519F55" w14:textId="77777777" w:rsidR="00507D10" w:rsidRDefault="00507D10" w:rsidP="00507D10">
                      <w:pPr>
                        <w:spacing w:line="300" w:lineRule="exact"/>
                        <w:rPr>
                          <w:sz w:val="24"/>
                          <w:szCs w:val="28"/>
                        </w:rPr>
                      </w:pPr>
                      <w:r>
                        <w:rPr>
                          <w:rFonts w:hint="eastAsia"/>
                          <w:sz w:val="24"/>
                          <w:szCs w:val="28"/>
                        </w:rPr>
                        <w:t>アドバイザリーは対面を基本とし、困難な際は</w:t>
                      </w:r>
                    </w:p>
                    <w:p w14:paraId="7F2F35B9" w14:textId="53BEAFBD" w:rsidR="00507D10" w:rsidRPr="008E6EF4" w:rsidRDefault="00507D10" w:rsidP="00507D10">
                      <w:pPr>
                        <w:spacing w:line="300" w:lineRule="exact"/>
                        <w:rPr>
                          <w:sz w:val="24"/>
                          <w:szCs w:val="28"/>
                        </w:rPr>
                      </w:pPr>
                      <w:r>
                        <w:rPr>
                          <w:rFonts w:hint="eastAsia"/>
                          <w:sz w:val="24"/>
                          <w:szCs w:val="28"/>
                        </w:rPr>
                        <w:t>ZOOMや電話による双方向のやりとりで行う</w:t>
                      </w:r>
                    </w:p>
                  </w:txbxContent>
                </v:textbox>
                <w10:wrap anchorx="margin"/>
              </v:shape>
            </w:pict>
          </mc:Fallback>
        </mc:AlternateContent>
      </w:r>
      <w:r w:rsidR="00A82068">
        <w:rPr>
          <w:noProof/>
        </w:rPr>
        <mc:AlternateContent>
          <mc:Choice Requires="wps">
            <w:drawing>
              <wp:anchor distT="0" distB="0" distL="114300" distR="114300" simplePos="0" relativeHeight="251896832" behindDoc="0" locked="0" layoutInCell="1" allowOverlap="1" wp14:anchorId="3AD6DCC9" wp14:editId="5D5BA059">
                <wp:simplePos x="0" y="0"/>
                <wp:positionH relativeFrom="column">
                  <wp:posOffset>411480</wp:posOffset>
                </wp:positionH>
                <wp:positionV relativeFrom="paragraph">
                  <wp:posOffset>212090</wp:posOffset>
                </wp:positionV>
                <wp:extent cx="457200" cy="666750"/>
                <wp:effectExtent l="0" t="0" r="0" b="0"/>
                <wp:wrapNone/>
                <wp:docPr id="2093586874" name="矢印: 下 47"/>
                <wp:cNvGraphicFramePr/>
                <a:graphic xmlns:a="http://schemas.openxmlformats.org/drawingml/2006/main">
                  <a:graphicData uri="http://schemas.microsoft.com/office/word/2010/wordprocessingShape">
                    <wps:wsp>
                      <wps:cNvSpPr/>
                      <wps:spPr>
                        <a:xfrm>
                          <a:off x="0" y="0"/>
                          <a:ext cx="457200" cy="666750"/>
                        </a:xfrm>
                        <a:prstGeom prst="downArrow">
                          <a:avLst>
                            <a:gd name="adj1" fmla="val 37500"/>
                            <a:gd name="adj2" fmla="val 40625"/>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DF8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7" o:spid="_x0000_s1026" type="#_x0000_t67" style="position:absolute;margin-left:32.4pt;margin-top:16.7pt;width:36pt;height:5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" adj="15583,6750" fillcolor="#4472c4 [3204]" stroked="f" strokeweight="1pt"/>
            </w:pict>
          </mc:Fallback>
        </mc:AlternateContent>
      </w:r>
    </w:p>
    <w:p w14:paraId="23FAB9B7" w14:textId="276862B0" w:rsidR="00DD5C53" w:rsidRDefault="00B4529E" w:rsidP="00BE7D3E">
      <w:pPr>
        <w:spacing w:line="400" w:lineRule="exact"/>
        <w:rPr>
          <w:sz w:val="24"/>
          <w:szCs w:val="28"/>
        </w:rPr>
      </w:pPr>
      <w:r>
        <w:rPr>
          <w:noProof/>
        </w:rPr>
        <mc:AlternateContent>
          <mc:Choice Requires="wps">
            <w:drawing>
              <wp:anchor distT="0" distB="0" distL="114300" distR="114300" simplePos="0" relativeHeight="251880448" behindDoc="0" locked="0" layoutInCell="1" allowOverlap="1" wp14:anchorId="124DFDD0" wp14:editId="08EF4A58">
                <wp:simplePos x="0" y="0"/>
                <wp:positionH relativeFrom="margin">
                  <wp:posOffset>20955</wp:posOffset>
                </wp:positionH>
                <wp:positionV relativeFrom="paragraph">
                  <wp:posOffset>224790</wp:posOffset>
                </wp:positionV>
                <wp:extent cx="2944495" cy="904875"/>
                <wp:effectExtent l="0" t="0" r="8255" b="9525"/>
                <wp:wrapNone/>
                <wp:docPr id="298136154" name="楕円 19"/>
                <wp:cNvGraphicFramePr/>
                <a:graphic xmlns:a="http://schemas.openxmlformats.org/drawingml/2006/main">
                  <a:graphicData uri="http://schemas.microsoft.com/office/word/2010/wordprocessingShape">
                    <wps:wsp>
                      <wps:cNvSpPr/>
                      <wps:spPr>
                        <a:xfrm>
                          <a:off x="0" y="0"/>
                          <a:ext cx="2944495" cy="904875"/>
                        </a:xfrm>
                        <a:prstGeom prst="ellipse">
                          <a:avLst/>
                        </a:prstGeom>
                        <a:solidFill>
                          <a:srgbClr val="FF2F2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FC1C1A" w14:textId="77777777" w:rsidR="00B64977" w:rsidRPr="00AB6C72" w:rsidRDefault="00B64977" w:rsidP="00803FF0">
                            <w:pPr>
                              <w:spacing w:line="360" w:lineRule="exact"/>
                              <w:jc w:val="center"/>
                              <w:rPr>
                                <w:color w:val="000000" w:themeColor="text1"/>
                                <w:sz w:val="28"/>
                                <w:szCs w:val="28"/>
                                <w14:textOutline w14:w="9525" w14:cap="rnd" w14:cmpd="sng" w14:algn="ctr">
                                  <w14:solidFill>
                                    <w14:schemeClr w14:val="tx1"/>
                                  </w14:solidFill>
                                  <w14:prstDash w14:val="solid"/>
                                  <w14:bevel/>
                                </w14:textOutline>
                              </w:rPr>
                            </w:pPr>
                            <w:r w:rsidRPr="00AB6C72">
                              <w:rPr>
                                <w:rFonts w:hint="eastAsia"/>
                                <w:color w:val="000000" w:themeColor="text1"/>
                                <w:sz w:val="28"/>
                                <w:szCs w:val="28"/>
                                <w14:textOutline w14:w="9525" w14:cap="rnd" w14:cmpd="sng" w14:algn="ctr">
                                  <w14:solidFill>
                                    <w14:schemeClr w14:val="tx1"/>
                                  </w14:solidFill>
                                  <w14:prstDash w14:val="solid"/>
                                  <w14:bevel/>
                                </w14:textOutline>
                              </w:rPr>
                              <w:t>権利擁護支援</w:t>
                            </w:r>
                          </w:p>
                          <w:p w14:paraId="45F0BD1A" w14:textId="097942A3" w:rsidR="005D2C81" w:rsidRPr="00AB6C72" w:rsidRDefault="00B64977" w:rsidP="00803FF0">
                            <w:pPr>
                              <w:spacing w:line="360" w:lineRule="exact"/>
                              <w:jc w:val="center"/>
                              <w:rPr>
                                <w:color w:val="000000" w:themeColor="text1"/>
                                <w:sz w:val="28"/>
                                <w:szCs w:val="28"/>
                                <w14:textOutline w14:w="9525" w14:cap="rnd" w14:cmpd="sng" w14:algn="ctr">
                                  <w14:solidFill>
                                    <w14:schemeClr w14:val="tx1"/>
                                  </w14:solidFill>
                                  <w14:prstDash w14:val="solid"/>
                                  <w14:bevel/>
                                </w14:textOutline>
                              </w:rPr>
                            </w:pPr>
                            <w:r w:rsidRPr="00AB6C72">
                              <w:rPr>
                                <w:rFonts w:hint="eastAsia"/>
                                <w:color w:val="000000" w:themeColor="text1"/>
                                <w:sz w:val="28"/>
                                <w:szCs w:val="28"/>
                                <w14:textOutline w14:w="9525" w14:cap="rnd" w14:cmpd="sng" w14:algn="ctr">
                                  <w14:solidFill>
                                    <w14:schemeClr w14:val="tx1"/>
                                  </w14:solidFill>
                                  <w14:prstDash w14:val="solid"/>
                                  <w14:bevel/>
                                </w14:textOutline>
                              </w:rPr>
                              <w:t>アドバイザリー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DFDD0" id="楕円 19" o:spid="_x0000_s1031" style="position:absolute;left:0;text-align:left;margin-left:1.65pt;margin-top:17.7pt;width:231.85pt;height:71.2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" fillcolor="#ff2f2f" stroked="f" strokeweight="1pt">
                <v:stroke joinstyle="miter"/>
                <v:textbox>
                  <w:txbxContent>
                    <w:p w14:paraId="49FC1C1A" w14:textId="77777777" w:rsidR="00B64977" w:rsidRPr="00AB6C72" w:rsidRDefault="00B64977" w:rsidP="00803FF0">
                      <w:pPr>
                        <w:spacing w:line="360" w:lineRule="exact"/>
                        <w:jc w:val="center"/>
                        <w:rPr>
                          <w:color w:val="000000" w:themeColor="text1"/>
                          <w:sz w:val="28"/>
                          <w:szCs w:val="28"/>
                          <w14:textOutline w14:w="9525" w14:cap="rnd" w14:cmpd="sng" w14:algn="ctr">
                            <w14:solidFill>
                              <w14:schemeClr w14:val="tx1"/>
                            </w14:solidFill>
                            <w14:prstDash w14:val="solid"/>
                            <w14:bevel/>
                          </w14:textOutline>
                        </w:rPr>
                      </w:pPr>
                      <w:r w:rsidRPr="00AB6C72">
                        <w:rPr>
                          <w:rFonts w:hint="eastAsia"/>
                          <w:color w:val="000000" w:themeColor="text1"/>
                          <w:sz w:val="28"/>
                          <w:szCs w:val="28"/>
                          <w14:textOutline w14:w="9525" w14:cap="rnd" w14:cmpd="sng" w14:algn="ctr">
                            <w14:solidFill>
                              <w14:schemeClr w14:val="tx1"/>
                            </w14:solidFill>
                            <w14:prstDash w14:val="solid"/>
                            <w14:bevel/>
                          </w14:textOutline>
                        </w:rPr>
                        <w:t>権利擁護支援</w:t>
                      </w:r>
                    </w:p>
                    <w:p w14:paraId="45F0BD1A" w14:textId="097942A3" w:rsidR="005D2C81" w:rsidRPr="00AB6C72" w:rsidRDefault="00B64977" w:rsidP="00803FF0">
                      <w:pPr>
                        <w:spacing w:line="360" w:lineRule="exact"/>
                        <w:jc w:val="center"/>
                        <w:rPr>
                          <w:color w:val="000000" w:themeColor="text1"/>
                          <w:sz w:val="28"/>
                          <w:szCs w:val="28"/>
                          <w14:textOutline w14:w="9525" w14:cap="rnd" w14:cmpd="sng" w14:algn="ctr">
                            <w14:solidFill>
                              <w14:schemeClr w14:val="tx1"/>
                            </w14:solidFill>
                            <w14:prstDash w14:val="solid"/>
                            <w14:bevel/>
                          </w14:textOutline>
                        </w:rPr>
                      </w:pPr>
                      <w:r w:rsidRPr="00AB6C72">
                        <w:rPr>
                          <w:rFonts w:hint="eastAsia"/>
                          <w:color w:val="000000" w:themeColor="text1"/>
                          <w:sz w:val="28"/>
                          <w:szCs w:val="28"/>
                          <w14:textOutline w14:w="9525" w14:cap="rnd" w14:cmpd="sng" w14:algn="ctr">
                            <w14:solidFill>
                              <w14:schemeClr w14:val="tx1"/>
                            </w14:solidFill>
                            <w14:prstDash w14:val="solid"/>
                            <w14:bevel/>
                          </w14:textOutline>
                        </w:rPr>
                        <w:t>アドバイザリー</w:t>
                      </w:r>
                    </w:p>
                  </w:txbxContent>
                </v:textbox>
                <w10:wrap anchorx="margin"/>
              </v:oval>
            </w:pict>
          </mc:Fallback>
        </mc:AlternateContent>
      </w:r>
    </w:p>
    <w:p w14:paraId="636DA7ED" w14:textId="4A8D3CF5" w:rsidR="00BE7D3E" w:rsidRDefault="0028706B" w:rsidP="00A65048">
      <w:r>
        <w:rPr>
          <w:noProof/>
          <w:sz w:val="24"/>
          <w:szCs w:val="28"/>
        </w:rPr>
        <mc:AlternateContent>
          <mc:Choice Requires="wps">
            <w:drawing>
              <wp:anchor distT="0" distB="0" distL="114300" distR="114300" simplePos="0" relativeHeight="251879424" behindDoc="0" locked="0" layoutInCell="1" allowOverlap="1" wp14:anchorId="59DAB2FA" wp14:editId="1D575EED">
                <wp:simplePos x="0" y="0"/>
                <wp:positionH relativeFrom="column">
                  <wp:posOffset>1859280</wp:posOffset>
                </wp:positionH>
                <wp:positionV relativeFrom="paragraph">
                  <wp:posOffset>18415</wp:posOffset>
                </wp:positionV>
                <wp:extent cx="8093075" cy="1209675"/>
                <wp:effectExtent l="19050" t="19050" r="22225" b="28575"/>
                <wp:wrapNone/>
                <wp:docPr id="1354050374" name="フローチャート: 処理 1"/>
                <wp:cNvGraphicFramePr/>
                <a:graphic xmlns:a="http://schemas.openxmlformats.org/drawingml/2006/main">
                  <a:graphicData uri="http://schemas.microsoft.com/office/word/2010/wordprocessingShape">
                    <wps:wsp>
                      <wps:cNvSpPr/>
                      <wps:spPr>
                        <a:xfrm>
                          <a:off x="0" y="0"/>
                          <a:ext cx="8093075" cy="1209675"/>
                        </a:xfrm>
                        <a:prstGeom prst="flowChartProcess">
                          <a:avLst/>
                        </a:prstGeom>
                        <a:solidFill>
                          <a:srgbClr val="E2F0D9"/>
                        </a:solidFill>
                        <a:ln w="28575" cap="flat" cmpd="sng" algn="ctr">
                          <a:solidFill>
                            <a:srgbClr val="70AD47"/>
                          </a:solidFill>
                          <a:prstDash val="solid"/>
                          <a:miter lim="800000"/>
                        </a:ln>
                        <a:effectLst/>
                      </wps:spPr>
                      <wps:txbx>
                        <w:txbxContent>
                          <w:p w14:paraId="2BE25792" w14:textId="1CA5642A" w:rsidR="001A2CE9" w:rsidRPr="00ED5B31" w:rsidRDefault="001A2CE9" w:rsidP="00B4529E">
                            <w:pPr>
                              <w:pStyle w:val="a3"/>
                              <w:numPr>
                                <w:ilvl w:val="0"/>
                                <w:numId w:val="20"/>
                              </w:numPr>
                              <w:spacing w:line="400" w:lineRule="exact"/>
                              <w:ind w:leftChars="0" w:left="2483" w:hanging="357"/>
                              <w:rPr>
                                <w:b/>
                                <w:bCs/>
                                <w:sz w:val="24"/>
                                <w:szCs w:val="28"/>
                              </w:rPr>
                            </w:pPr>
                            <w:r w:rsidRPr="00ED5B31">
                              <w:rPr>
                                <w:rFonts w:hint="eastAsia"/>
                                <w:b/>
                                <w:bCs/>
                                <w:sz w:val="24"/>
                                <w:szCs w:val="28"/>
                              </w:rPr>
                              <w:t>不足している情報の確認</w:t>
                            </w:r>
                            <w:r w:rsidR="00A82068" w:rsidRPr="00ED5B31">
                              <w:rPr>
                                <w:rFonts w:hint="eastAsia"/>
                                <w:b/>
                                <w:bCs/>
                                <w:sz w:val="24"/>
                                <w:szCs w:val="28"/>
                              </w:rPr>
                              <w:t xml:space="preserve"> ② 課題</w:t>
                            </w:r>
                            <w:r w:rsidRPr="00ED5B31">
                              <w:rPr>
                                <w:rFonts w:hint="eastAsia"/>
                                <w:b/>
                                <w:bCs/>
                                <w:sz w:val="24"/>
                                <w:szCs w:val="28"/>
                              </w:rPr>
                              <w:t>・優先順位等の整理</w:t>
                            </w:r>
                            <w:r w:rsidR="00A82068" w:rsidRPr="00ED5B31">
                              <w:rPr>
                                <w:rFonts w:hint="eastAsia"/>
                                <w:b/>
                                <w:bCs/>
                                <w:sz w:val="24"/>
                                <w:szCs w:val="28"/>
                              </w:rPr>
                              <w:t xml:space="preserve">　③ </w:t>
                            </w:r>
                            <w:r w:rsidRPr="00ED5B31">
                              <w:rPr>
                                <w:rFonts w:hint="eastAsia"/>
                                <w:b/>
                                <w:bCs/>
                                <w:sz w:val="24"/>
                                <w:szCs w:val="28"/>
                              </w:rPr>
                              <w:t>支援方針</w:t>
                            </w:r>
                            <w:r w:rsidR="00A82068" w:rsidRPr="00ED5B31">
                              <w:rPr>
                                <w:rFonts w:hint="eastAsia"/>
                                <w:b/>
                                <w:bCs/>
                                <w:sz w:val="24"/>
                                <w:szCs w:val="28"/>
                              </w:rPr>
                              <w:t>・支援方法</w:t>
                            </w:r>
                            <w:r w:rsidRPr="00ED5B31">
                              <w:rPr>
                                <w:rFonts w:hint="eastAsia"/>
                                <w:b/>
                                <w:bCs/>
                                <w:sz w:val="24"/>
                                <w:szCs w:val="28"/>
                              </w:rPr>
                              <w:t>の提案</w:t>
                            </w:r>
                          </w:p>
                          <w:p w14:paraId="2A001045" w14:textId="6F75CC6B" w:rsidR="00E84730" w:rsidRDefault="00E84730" w:rsidP="00E84730">
                            <w:pPr>
                              <w:spacing w:line="300" w:lineRule="exact"/>
                              <w:jc w:val="center"/>
                              <w:rPr>
                                <w:b/>
                                <w:bCs/>
                                <w:sz w:val="24"/>
                                <w:szCs w:val="28"/>
                              </w:rPr>
                            </w:pPr>
                          </w:p>
                          <w:p w14:paraId="59C6BDF4" w14:textId="1D6F0560" w:rsidR="00A82068" w:rsidRDefault="00A82068" w:rsidP="00E84730">
                            <w:pPr>
                              <w:spacing w:line="300" w:lineRule="exact"/>
                              <w:jc w:val="center"/>
                              <w:rPr>
                                <w:b/>
                                <w:bCs/>
                                <w:sz w:val="24"/>
                                <w:szCs w:val="28"/>
                              </w:rPr>
                            </w:pPr>
                          </w:p>
                          <w:p w14:paraId="0B81C5F0" w14:textId="234A93B7" w:rsidR="00A82068" w:rsidRDefault="00A82068" w:rsidP="00E84730">
                            <w:pPr>
                              <w:spacing w:line="300" w:lineRule="exact"/>
                              <w:jc w:val="center"/>
                              <w:rPr>
                                <w:b/>
                                <w:bCs/>
                                <w:sz w:val="24"/>
                                <w:szCs w:val="28"/>
                              </w:rPr>
                            </w:pPr>
                          </w:p>
                          <w:p w14:paraId="457372D1" w14:textId="2E0E3509" w:rsidR="00A82068" w:rsidRPr="00A82068" w:rsidRDefault="00A82068" w:rsidP="00847F3E">
                            <w:pPr>
                              <w:spacing w:line="300" w:lineRule="exact"/>
                              <w:rPr>
                                <w:b/>
                                <w:bCs/>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B2FA" id="_x0000_s1032" type="#_x0000_t109" style="position:absolute;left:0;text-align:left;margin-left:146.4pt;margin-top:1.45pt;width:637.25pt;height:95.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" fillcolor="#e2f0d9" strokecolor="#70ad47" strokeweight="2.25pt">
                <v:textbox>
                  <w:txbxContent>
                    <w:p w14:paraId="2BE25792" w14:textId="1CA5642A" w:rsidR="001A2CE9" w:rsidRPr="00ED5B31" w:rsidRDefault="001A2CE9" w:rsidP="00B4529E">
                      <w:pPr>
                        <w:pStyle w:val="a3"/>
                        <w:numPr>
                          <w:ilvl w:val="0"/>
                          <w:numId w:val="20"/>
                        </w:numPr>
                        <w:spacing w:line="400" w:lineRule="exact"/>
                        <w:ind w:leftChars="0" w:left="2483" w:hanging="357"/>
                        <w:rPr>
                          <w:b/>
                          <w:bCs/>
                          <w:sz w:val="24"/>
                          <w:szCs w:val="28"/>
                        </w:rPr>
                      </w:pPr>
                      <w:r w:rsidRPr="00ED5B31">
                        <w:rPr>
                          <w:rFonts w:hint="eastAsia"/>
                          <w:b/>
                          <w:bCs/>
                          <w:sz w:val="24"/>
                          <w:szCs w:val="28"/>
                        </w:rPr>
                        <w:t>不足している情報の確認</w:t>
                      </w:r>
                      <w:r w:rsidR="00A82068" w:rsidRPr="00ED5B31">
                        <w:rPr>
                          <w:rFonts w:hint="eastAsia"/>
                          <w:b/>
                          <w:bCs/>
                          <w:sz w:val="24"/>
                          <w:szCs w:val="28"/>
                        </w:rPr>
                        <w:t xml:space="preserve"> ② 課題</w:t>
                      </w:r>
                      <w:r w:rsidRPr="00ED5B31">
                        <w:rPr>
                          <w:rFonts w:hint="eastAsia"/>
                          <w:b/>
                          <w:bCs/>
                          <w:sz w:val="24"/>
                          <w:szCs w:val="28"/>
                        </w:rPr>
                        <w:t>・優先順位等の整理</w:t>
                      </w:r>
                      <w:r w:rsidR="00A82068" w:rsidRPr="00ED5B31">
                        <w:rPr>
                          <w:rFonts w:hint="eastAsia"/>
                          <w:b/>
                          <w:bCs/>
                          <w:sz w:val="24"/>
                          <w:szCs w:val="28"/>
                        </w:rPr>
                        <w:t xml:space="preserve">　③ </w:t>
                      </w:r>
                      <w:r w:rsidRPr="00ED5B31">
                        <w:rPr>
                          <w:rFonts w:hint="eastAsia"/>
                          <w:b/>
                          <w:bCs/>
                          <w:sz w:val="24"/>
                          <w:szCs w:val="28"/>
                        </w:rPr>
                        <w:t>支援方針</w:t>
                      </w:r>
                      <w:r w:rsidR="00A82068" w:rsidRPr="00ED5B31">
                        <w:rPr>
                          <w:rFonts w:hint="eastAsia"/>
                          <w:b/>
                          <w:bCs/>
                          <w:sz w:val="24"/>
                          <w:szCs w:val="28"/>
                        </w:rPr>
                        <w:t>・支援方法</w:t>
                      </w:r>
                      <w:r w:rsidRPr="00ED5B31">
                        <w:rPr>
                          <w:rFonts w:hint="eastAsia"/>
                          <w:b/>
                          <w:bCs/>
                          <w:sz w:val="24"/>
                          <w:szCs w:val="28"/>
                        </w:rPr>
                        <w:t>の提案</w:t>
                      </w:r>
                    </w:p>
                    <w:p w14:paraId="2A001045" w14:textId="6F75CC6B" w:rsidR="00E84730" w:rsidRDefault="00E84730" w:rsidP="00E84730">
                      <w:pPr>
                        <w:spacing w:line="300" w:lineRule="exact"/>
                        <w:jc w:val="center"/>
                        <w:rPr>
                          <w:b/>
                          <w:bCs/>
                          <w:sz w:val="24"/>
                          <w:szCs w:val="28"/>
                        </w:rPr>
                      </w:pPr>
                    </w:p>
                    <w:p w14:paraId="59C6BDF4" w14:textId="1D6F0560" w:rsidR="00A82068" w:rsidRDefault="00A82068" w:rsidP="00E84730">
                      <w:pPr>
                        <w:spacing w:line="300" w:lineRule="exact"/>
                        <w:jc w:val="center"/>
                        <w:rPr>
                          <w:b/>
                          <w:bCs/>
                          <w:sz w:val="24"/>
                          <w:szCs w:val="28"/>
                        </w:rPr>
                      </w:pPr>
                    </w:p>
                    <w:p w14:paraId="0B81C5F0" w14:textId="234A93B7" w:rsidR="00A82068" w:rsidRDefault="00A82068" w:rsidP="00E84730">
                      <w:pPr>
                        <w:spacing w:line="300" w:lineRule="exact"/>
                        <w:jc w:val="center"/>
                        <w:rPr>
                          <w:b/>
                          <w:bCs/>
                          <w:sz w:val="24"/>
                          <w:szCs w:val="28"/>
                        </w:rPr>
                      </w:pPr>
                    </w:p>
                    <w:p w14:paraId="457372D1" w14:textId="2E0E3509" w:rsidR="00A82068" w:rsidRPr="00A82068" w:rsidRDefault="00A82068" w:rsidP="00847F3E">
                      <w:pPr>
                        <w:spacing w:line="300" w:lineRule="exact"/>
                        <w:rPr>
                          <w:b/>
                          <w:bCs/>
                          <w:sz w:val="24"/>
                          <w:szCs w:val="28"/>
                        </w:rPr>
                      </w:pPr>
                    </w:p>
                  </w:txbxContent>
                </v:textbox>
              </v:shape>
            </w:pict>
          </mc:Fallback>
        </mc:AlternateContent>
      </w:r>
    </w:p>
    <w:p w14:paraId="755CB0B5" w14:textId="146D2AD4" w:rsidR="00BE7D3E" w:rsidRDefault="00D33170" w:rsidP="00BE7D3E">
      <w:pPr>
        <w:spacing w:line="400" w:lineRule="exact"/>
        <w:rPr>
          <w:sz w:val="24"/>
          <w:szCs w:val="28"/>
        </w:rPr>
      </w:pPr>
      <w:r>
        <w:rPr>
          <w:noProof/>
          <w:sz w:val="24"/>
          <w:szCs w:val="28"/>
        </w:rPr>
        <mc:AlternateContent>
          <mc:Choice Requires="wps">
            <w:drawing>
              <wp:anchor distT="0" distB="0" distL="114300" distR="114300" simplePos="0" relativeHeight="251891712" behindDoc="0" locked="0" layoutInCell="1" allowOverlap="1" wp14:anchorId="1A102A52" wp14:editId="57F81BF2">
                <wp:simplePos x="0" y="0"/>
                <wp:positionH relativeFrom="column">
                  <wp:posOffset>5568235</wp:posOffset>
                </wp:positionH>
                <wp:positionV relativeFrom="paragraph">
                  <wp:posOffset>46355</wp:posOffset>
                </wp:positionV>
                <wp:extent cx="457200" cy="2580668"/>
                <wp:effectExtent l="0" t="699770" r="0" b="652780"/>
                <wp:wrapNone/>
                <wp:docPr id="1226147991" name="矢印: 下 47"/>
                <wp:cNvGraphicFramePr/>
                <a:graphic xmlns:a="http://schemas.openxmlformats.org/drawingml/2006/main">
                  <a:graphicData uri="http://schemas.microsoft.com/office/word/2010/wordprocessingShape">
                    <wps:wsp>
                      <wps:cNvSpPr/>
                      <wps:spPr>
                        <a:xfrm rot="18721832">
                          <a:off x="0" y="0"/>
                          <a:ext cx="457200" cy="2580668"/>
                        </a:xfrm>
                        <a:prstGeom prst="downArrow">
                          <a:avLst>
                            <a:gd name="adj1" fmla="val 37500"/>
                            <a:gd name="adj2" fmla="val 52320"/>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9ED0" id="矢印: 下 47" o:spid="_x0000_s1026" type="#_x0000_t67" style="position:absolute;margin-left:438.45pt;margin-top:3.65pt;width:36pt;height:203.2pt;rotation:-3143727fd;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" adj="19598,6750" fillcolor="#4472c4" stroked="f" strokeweight="1pt"/>
            </w:pict>
          </mc:Fallback>
        </mc:AlternateContent>
      </w:r>
      <w:r>
        <w:rPr>
          <w:noProof/>
          <w:sz w:val="24"/>
          <w:szCs w:val="28"/>
        </w:rPr>
        <mc:AlternateContent>
          <mc:Choice Requires="wps">
            <w:drawing>
              <wp:anchor distT="0" distB="0" distL="114300" distR="114300" simplePos="0" relativeHeight="251884544" behindDoc="0" locked="0" layoutInCell="1" allowOverlap="1" wp14:anchorId="1742CDAA" wp14:editId="6363111C">
                <wp:simplePos x="0" y="0"/>
                <wp:positionH relativeFrom="column">
                  <wp:posOffset>3129825</wp:posOffset>
                </wp:positionH>
                <wp:positionV relativeFrom="paragraph">
                  <wp:posOffset>76835</wp:posOffset>
                </wp:positionV>
                <wp:extent cx="457200" cy="2815644"/>
                <wp:effectExtent l="781050" t="0" r="762000" b="0"/>
                <wp:wrapNone/>
                <wp:docPr id="11" name="矢印: 下 47"/>
                <wp:cNvGraphicFramePr/>
                <a:graphic xmlns:a="http://schemas.openxmlformats.org/drawingml/2006/main">
                  <a:graphicData uri="http://schemas.microsoft.com/office/word/2010/wordprocessingShape">
                    <wps:wsp>
                      <wps:cNvSpPr/>
                      <wps:spPr>
                        <a:xfrm rot="2699066">
                          <a:off x="0" y="0"/>
                          <a:ext cx="457200" cy="2815644"/>
                        </a:xfrm>
                        <a:prstGeom prst="downArrow">
                          <a:avLst>
                            <a:gd name="adj1" fmla="val 37500"/>
                            <a:gd name="adj2" fmla="val 52410"/>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0D492" id="矢印: 下 47" o:spid="_x0000_s1026" type="#_x0000_t67" style="position:absolute;margin-left:246.45pt;margin-top:6.05pt;width:36pt;height:221.7pt;rotation:2948100fd;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" adj="19762,6750" fillcolor="#4472c4 [3204]" stroked="f" strokeweight="1pt"/>
            </w:pict>
          </mc:Fallback>
        </mc:AlternateContent>
      </w:r>
      <w:r>
        <w:rPr>
          <w:noProof/>
          <w:sz w:val="24"/>
          <w:szCs w:val="28"/>
        </w:rPr>
        <mc:AlternateContent>
          <mc:Choice Requires="wps">
            <w:drawing>
              <wp:anchor distT="0" distB="0" distL="114300" distR="114300" simplePos="0" relativeHeight="251981824" behindDoc="0" locked="0" layoutInCell="1" allowOverlap="1" wp14:anchorId="23050FCA" wp14:editId="4C68A501">
                <wp:simplePos x="0" y="0"/>
                <wp:positionH relativeFrom="column">
                  <wp:posOffset>2199005</wp:posOffset>
                </wp:positionH>
                <wp:positionV relativeFrom="paragraph">
                  <wp:posOffset>215900</wp:posOffset>
                </wp:positionV>
                <wp:extent cx="838200" cy="361950"/>
                <wp:effectExtent l="0" t="0" r="19050" b="19050"/>
                <wp:wrapNone/>
                <wp:docPr id="747107366" name="フローチャート: 端子 6"/>
                <wp:cNvGraphicFramePr/>
                <a:graphic xmlns:a="http://schemas.openxmlformats.org/drawingml/2006/main">
                  <a:graphicData uri="http://schemas.microsoft.com/office/word/2010/wordprocessingShape">
                    <wps:wsp>
                      <wps:cNvSpPr/>
                      <wps:spPr>
                        <a:xfrm>
                          <a:off x="0" y="0"/>
                          <a:ext cx="838200" cy="361950"/>
                        </a:xfrm>
                        <a:prstGeom prst="flowChartTerminator">
                          <a:avLst/>
                        </a:prstGeom>
                        <a:solidFill>
                          <a:srgbClr val="FECFCA"/>
                        </a:solidFill>
                        <a:ln w="19050" cap="flat" cmpd="sng" algn="ctr">
                          <a:solidFill>
                            <a:srgbClr val="EE0000"/>
                          </a:solidFill>
                          <a:prstDash val="solid"/>
                          <a:miter lim="800000"/>
                        </a:ln>
                        <a:effectLst/>
                      </wps:spPr>
                      <wps:txbx>
                        <w:txbxContent>
                          <w:p w14:paraId="0EF09BC0" w14:textId="77777777" w:rsidR="0028706B" w:rsidRPr="00947283" w:rsidRDefault="0028706B" w:rsidP="0028706B">
                            <w:pPr>
                              <w:spacing w:line="240" w:lineRule="exact"/>
                              <w:jc w:val="center"/>
                              <w:rPr>
                                <w:b/>
                                <w:bCs/>
                                <w:color w:val="000000" w:themeColor="text1"/>
                                <w:sz w:val="24"/>
                                <w:szCs w:val="28"/>
                              </w:rPr>
                            </w:pPr>
                            <w:r w:rsidRPr="00947283">
                              <w:rPr>
                                <w:rFonts w:hint="eastAsia"/>
                                <w:b/>
                                <w:bCs/>
                                <w:color w:val="000000" w:themeColor="text1"/>
                                <w:sz w:val="24"/>
                                <w:szCs w:val="28"/>
                              </w:rPr>
                              <w:t>弁護士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50FCA" id="_x0000_t116" coordsize="21600,21600" o:spt="116" path="m3475,qx,10800,3475,21600l18125,21600qx21600,10800,18125,xe">
                <v:stroke joinstyle="miter"/>
                <v:path gradientshapeok="t" o:connecttype="rect" textboxrect="1018,3163,20582,18437"/>
              </v:shapetype>
              <v:shape id="フローチャート: 端子 6" o:spid="_x0000_s1033" type="#_x0000_t116" style="position:absolute;left:0;text-align:left;margin-left:173.15pt;margin-top:17pt;width:66pt;height:28.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" fillcolor="#fecfca" strokecolor="#e00" strokeweight="1.5pt">
                <v:textbox>
                  <w:txbxContent>
                    <w:p w14:paraId="0EF09BC0" w14:textId="77777777" w:rsidR="0028706B" w:rsidRPr="00947283" w:rsidRDefault="0028706B" w:rsidP="0028706B">
                      <w:pPr>
                        <w:spacing w:line="240" w:lineRule="exact"/>
                        <w:jc w:val="center"/>
                        <w:rPr>
                          <w:b/>
                          <w:bCs/>
                          <w:color w:val="000000" w:themeColor="text1"/>
                          <w:sz w:val="24"/>
                          <w:szCs w:val="28"/>
                        </w:rPr>
                      </w:pPr>
                      <w:r w:rsidRPr="00947283">
                        <w:rPr>
                          <w:rFonts w:hint="eastAsia"/>
                          <w:b/>
                          <w:bCs/>
                          <w:color w:val="000000" w:themeColor="text1"/>
                          <w:sz w:val="24"/>
                          <w:szCs w:val="28"/>
                        </w:rPr>
                        <w:t>弁護士</w:t>
                      </w:r>
                    </w:p>
                  </w:txbxContent>
                </v:textbox>
              </v:shape>
            </w:pict>
          </mc:Fallback>
        </mc:AlternateContent>
      </w:r>
      <w:r w:rsidR="00B4529E">
        <w:rPr>
          <w:noProof/>
          <w:sz w:val="24"/>
          <w:szCs w:val="28"/>
        </w:rPr>
        <mc:AlternateContent>
          <mc:Choice Requires="wps">
            <w:drawing>
              <wp:anchor distT="0" distB="0" distL="114300" distR="114300" simplePos="0" relativeHeight="251944960" behindDoc="0" locked="0" layoutInCell="1" allowOverlap="1" wp14:anchorId="400DB485" wp14:editId="5C643717">
                <wp:simplePos x="0" y="0"/>
                <wp:positionH relativeFrom="column">
                  <wp:posOffset>3202305</wp:posOffset>
                </wp:positionH>
                <wp:positionV relativeFrom="paragraph">
                  <wp:posOffset>208915</wp:posOffset>
                </wp:positionV>
                <wp:extent cx="3362325" cy="323850"/>
                <wp:effectExtent l="0" t="0" r="28575" b="19050"/>
                <wp:wrapNone/>
                <wp:docPr id="746245170" name="四角形: 角を丸くする 70"/>
                <wp:cNvGraphicFramePr/>
                <a:graphic xmlns:a="http://schemas.openxmlformats.org/drawingml/2006/main">
                  <a:graphicData uri="http://schemas.microsoft.com/office/word/2010/wordprocessingShape">
                    <wps:wsp>
                      <wps:cNvSpPr/>
                      <wps:spPr>
                        <a:xfrm>
                          <a:off x="0" y="0"/>
                          <a:ext cx="3362325" cy="323850"/>
                        </a:xfrm>
                        <a:prstGeom prst="round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2094A" id="四角形: 角を丸くする 70" o:spid="_x0000_s1026" style="position:absolute;margin-left:252.15pt;margin-top:16.45pt;width:264.75pt;height:25.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" filled="f" strokecolor="#172c51" strokeweight="1.5pt">
                <v:stroke joinstyle="miter"/>
              </v:roundrect>
            </w:pict>
          </mc:Fallback>
        </mc:AlternateContent>
      </w:r>
      <w:r w:rsidR="00B4529E">
        <w:rPr>
          <w:noProof/>
          <w:sz w:val="24"/>
          <w:szCs w:val="28"/>
        </w:rPr>
        <mc:AlternateContent>
          <mc:Choice Requires="wps">
            <w:drawing>
              <wp:anchor distT="0" distB="0" distL="114300" distR="114300" simplePos="0" relativeHeight="251943936" behindDoc="0" locked="0" layoutInCell="1" allowOverlap="1" wp14:anchorId="03A16B25" wp14:editId="6B87AAB0">
                <wp:simplePos x="0" y="0"/>
                <wp:positionH relativeFrom="column">
                  <wp:posOffset>3041650</wp:posOffset>
                </wp:positionH>
                <wp:positionV relativeFrom="paragraph">
                  <wp:posOffset>151765</wp:posOffset>
                </wp:positionV>
                <wp:extent cx="3524250" cy="400050"/>
                <wp:effectExtent l="0" t="0" r="0" b="0"/>
                <wp:wrapNone/>
                <wp:docPr id="1694096132" name="フローチャート: 端子 6"/>
                <wp:cNvGraphicFramePr/>
                <a:graphic xmlns:a="http://schemas.openxmlformats.org/drawingml/2006/main">
                  <a:graphicData uri="http://schemas.microsoft.com/office/word/2010/wordprocessingShape">
                    <wps:wsp>
                      <wps:cNvSpPr/>
                      <wps:spPr>
                        <a:xfrm>
                          <a:off x="0" y="0"/>
                          <a:ext cx="3524250" cy="400050"/>
                        </a:xfrm>
                        <a:prstGeom prst="flowChartTerminator">
                          <a:avLst/>
                        </a:prstGeom>
                        <a:solidFill>
                          <a:srgbClr val="E2F0D9"/>
                        </a:solidFill>
                        <a:ln w="12700" cap="flat" cmpd="sng" algn="ctr">
                          <a:noFill/>
                          <a:prstDash val="solid"/>
                          <a:miter lim="800000"/>
                        </a:ln>
                        <a:effectLst/>
                      </wps:spPr>
                      <wps:txbx>
                        <w:txbxContent>
                          <w:p w14:paraId="53B1C415" w14:textId="3E6B9411" w:rsidR="00507D10" w:rsidRPr="00947283" w:rsidRDefault="00507D10" w:rsidP="00507D10">
                            <w:pPr>
                              <w:spacing w:line="280" w:lineRule="exact"/>
                              <w:jc w:val="center"/>
                              <w:rPr>
                                <w:b/>
                                <w:bCs/>
                                <w:color w:val="000000" w:themeColor="text1"/>
                                <w:sz w:val="24"/>
                                <w:szCs w:val="28"/>
                              </w:rPr>
                            </w:pPr>
                            <w:r>
                              <w:rPr>
                                <w:rFonts w:hint="eastAsia"/>
                                <w:b/>
                                <w:bCs/>
                                <w:color w:val="000000" w:themeColor="text1"/>
                                <w:sz w:val="24"/>
                                <w:szCs w:val="28"/>
                              </w:rPr>
                              <w:t>④ 非弁行為等、法律や制度上のリスク判断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16B25" id="_x0000_s1034" type="#_x0000_t116" style="position:absolute;left:0;text-align:left;margin-left:239.5pt;margin-top:11.95pt;width:277.5pt;height:3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" fillcolor="#e2f0d9" stroked="f" strokeweight="1pt">
                <v:textbox>
                  <w:txbxContent>
                    <w:p w14:paraId="53B1C415" w14:textId="3E6B9411" w:rsidR="00507D10" w:rsidRPr="00947283" w:rsidRDefault="00507D10" w:rsidP="00507D10">
                      <w:pPr>
                        <w:spacing w:line="280" w:lineRule="exact"/>
                        <w:jc w:val="center"/>
                        <w:rPr>
                          <w:b/>
                          <w:bCs/>
                          <w:color w:val="000000" w:themeColor="text1"/>
                          <w:sz w:val="24"/>
                          <w:szCs w:val="28"/>
                        </w:rPr>
                      </w:pPr>
                      <w:r>
                        <w:rPr>
                          <w:rFonts w:hint="eastAsia"/>
                          <w:b/>
                          <w:bCs/>
                          <w:color w:val="000000" w:themeColor="text1"/>
                          <w:sz w:val="24"/>
                          <w:szCs w:val="28"/>
                        </w:rPr>
                        <w:t>④ 非弁行為等、法律や制度上のリスク判断</w:t>
                      </w:r>
                    </w:p>
                  </w:txbxContent>
                </v:textbox>
              </v:shape>
            </w:pict>
          </mc:Fallback>
        </mc:AlternateContent>
      </w:r>
    </w:p>
    <w:p w14:paraId="50712332" w14:textId="5881E445" w:rsidR="00BE7D3E" w:rsidRDefault="00CF7A3D" w:rsidP="00BE7D3E">
      <w:pPr>
        <w:spacing w:line="400" w:lineRule="exact"/>
        <w:rPr>
          <w:sz w:val="24"/>
          <w:szCs w:val="28"/>
        </w:rPr>
      </w:pPr>
      <w:r w:rsidRPr="00BD39E6">
        <w:rPr>
          <w:noProof/>
          <w:sz w:val="24"/>
          <w:szCs w:val="28"/>
        </w:rPr>
        <mc:AlternateContent>
          <mc:Choice Requires="wps">
            <w:drawing>
              <wp:anchor distT="45720" distB="45720" distL="114300" distR="114300" simplePos="0" relativeHeight="251920384" behindDoc="0" locked="0" layoutInCell="1" allowOverlap="1" wp14:anchorId="1986E13F" wp14:editId="30DD3AA1">
                <wp:simplePos x="0" y="0"/>
                <wp:positionH relativeFrom="column">
                  <wp:posOffset>6736080</wp:posOffset>
                </wp:positionH>
                <wp:positionV relativeFrom="paragraph">
                  <wp:posOffset>40640</wp:posOffset>
                </wp:positionV>
                <wp:extent cx="2949575" cy="285750"/>
                <wp:effectExtent l="0" t="0" r="0" b="0"/>
                <wp:wrapSquare wrapText="bothSides"/>
                <wp:docPr id="19659757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285750"/>
                        </a:xfrm>
                        <a:prstGeom prst="rect">
                          <a:avLst/>
                        </a:prstGeom>
                        <a:noFill/>
                        <a:ln w="9525">
                          <a:noFill/>
                          <a:miter lim="800000"/>
                          <a:headEnd/>
                          <a:tailEnd/>
                        </a:ln>
                      </wps:spPr>
                      <wps:txbx>
                        <w:txbxContent>
                          <w:p w14:paraId="7D09BC6C" w14:textId="1748AE5F" w:rsidR="0091464A" w:rsidRPr="00A52B4E" w:rsidRDefault="0091464A" w:rsidP="00ED5B31">
                            <w:pPr>
                              <w:spacing w:line="300" w:lineRule="exact"/>
                              <w:rPr>
                                <w:sz w:val="24"/>
                                <w:szCs w:val="28"/>
                              </w:rPr>
                            </w:pPr>
                            <w:r>
                              <w:rPr>
                                <w:rFonts w:hint="eastAsia"/>
                                <w:sz w:val="24"/>
                                <w:szCs w:val="28"/>
                              </w:rPr>
                              <w:t>※同ケースで複数回利用も想定</w:t>
                            </w:r>
                            <w:r w:rsidR="00D33170">
                              <w:rPr>
                                <w:rFonts w:hint="eastAsia"/>
                                <w:sz w:val="24"/>
                                <w:szCs w:val="28"/>
                              </w:rPr>
                              <w:t>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6E13F" id="_x0000_s1035" type="#_x0000_t202" style="position:absolute;left:0;text-align:left;margin-left:530.4pt;margin-top:3.2pt;width:232.25pt;height:22.5pt;z-index:251920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" filled="f" stroked="f">
                <v:textbox>
                  <w:txbxContent>
                    <w:p w14:paraId="7D09BC6C" w14:textId="1748AE5F" w:rsidR="0091464A" w:rsidRPr="00A52B4E" w:rsidRDefault="0091464A" w:rsidP="00ED5B31">
                      <w:pPr>
                        <w:spacing w:line="300" w:lineRule="exact"/>
                        <w:rPr>
                          <w:sz w:val="24"/>
                          <w:szCs w:val="28"/>
                        </w:rPr>
                      </w:pPr>
                      <w:r>
                        <w:rPr>
                          <w:rFonts w:hint="eastAsia"/>
                          <w:sz w:val="24"/>
                          <w:szCs w:val="28"/>
                        </w:rPr>
                        <w:t>※同ケースで複数回利用も想定</w:t>
                      </w:r>
                      <w:r w:rsidR="00D33170">
                        <w:rPr>
                          <w:rFonts w:hint="eastAsia"/>
                          <w:sz w:val="24"/>
                          <w:szCs w:val="28"/>
                        </w:rPr>
                        <w:t>される</w:t>
                      </w:r>
                    </w:p>
                  </w:txbxContent>
                </v:textbox>
                <w10:wrap type="square"/>
              </v:shape>
            </w:pict>
          </mc:Fallback>
        </mc:AlternateContent>
      </w:r>
    </w:p>
    <w:p w14:paraId="45E9CB7B" w14:textId="52B67C9E" w:rsidR="00BE7D3E" w:rsidRDefault="00D33170" w:rsidP="00BE7D3E">
      <w:pPr>
        <w:spacing w:line="400" w:lineRule="exact"/>
        <w:rPr>
          <w:sz w:val="24"/>
          <w:szCs w:val="28"/>
        </w:rPr>
      </w:pPr>
      <w:r>
        <w:rPr>
          <w:noProof/>
          <w:sz w:val="24"/>
          <w:szCs w:val="28"/>
        </w:rPr>
        <mc:AlternateContent>
          <mc:Choice Requires="wps">
            <w:drawing>
              <wp:anchor distT="0" distB="0" distL="114300" distR="114300" simplePos="0" relativeHeight="251893760" behindDoc="0" locked="0" layoutInCell="1" allowOverlap="1" wp14:anchorId="5BA49923" wp14:editId="6B59FCC6">
                <wp:simplePos x="0" y="0"/>
                <wp:positionH relativeFrom="column">
                  <wp:posOffset>4602480</wp:posOffset>
                </wp:positionH>
                <wp:positionV relativeFrom="paragraph">
                  <wp:posOffset>177165</wp:posOffset>
                </wp:positionV>
                <wp:extent cx="2219325" cy="590550"/>
                <wp:effectExtent l="19050" t="19050" r="28575" b="19050"/>
                <wp:wrapNone/>
                <wp:docPr id="767543678" name="楕円 38"/>
                <wp:cNvGraphicFramePr/>
                <a:graphic xmlns:a="http://schemas.openxmlformats.org/drawingml/2006/main">
                  <a:graphicData uri="http://schemas.microsoft.com/office/word/2010/wordprocessingShape">
                    <wps:wsp>
                      <wps:cNvSpPr/>
                      <wps:spPr>
                        <a:xfrm>
                          <a:off x="0" y="0"/>
                          <a:ext cx="2219325" cy="590550"/>
                        </a:xfrm>
                        <a:prstGeom prst="ellipse">
                          <a:avLst/>
                        </a:prstGeom>
                        <a:solidFill>
                          <a:schemeClr val="bg1"/>
                        </a:solidFill>
                        <a:ln w="28575" cap="flat" cmpd="sng" algn="ctr">
                          <a:solidFill>
                            <a:srgbClr val="ED7D31"/>
                          </a:solidFill>
                          <a:prstDash val="solid"/>
                          <a:miter lim="800000"/>
                        </a:ln>
                        <a:effectLst/>
                      </wps:spPr>
                      <wps:txbx>
                        <w:txbxContent>
                          <w:p w14:paraId="0C07F0EA" w14:textId="581E8889" w:rsid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紛争性</w:t>
                            </w:r>
                            <w:r w:rsidR="0028706B">
                              <w:rPr>
                                <w:rFonts w:hint="eastAsia"/>
                                <w:b/>
                                <w:bCs/>
                                <w:color w:val="000000" w:themeColor="text1"/>
                                <w:sz w:val="24"/>
                                <w:szCs w:val="28"/>
                              </w:rPr>
                              <w:t>･</w:t>
                            </w:r>
                            <w:r>
                              <w:rPr>
                                <w:rFonts w:hint="eastAsia"/>
                                <w:b/>
                                <w:bCs/>
                                <w:color w:val="000000" w:themeColor="text1"/>
                                <w:sz w:val="24"/>
                                <w:szCs w:val="28"/>
                              </w:rPr>
                              <w:t>非弁行為の</w:t>
                            </w:r>
                          </w:p>
                          <w:p w14:paraId="27B1E55A" w14:textId="0909C726" w:rsidR="00236A9F" w:rsidRP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リスク</w:t>
                            </w:r>
                            <w:r w:rsidR="0028706B">
                              <w:rPr>
                                <w:rFonts w:hint="eastAsia"/>
                                <w:b/>
                                <w:bCs/>
                                <w:color w:val="000000" w:themeColor="text1"/>
                                <w:sz w:val="24"/>
                                <w:szCs w:val="28"/>
                              </w:rPr>
                              <w:t>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49923" id="楕円 38" o:spid="_x0000_s1036" style="position:absolute;left:0;text-align:left;margin-left:362.4pt;margin-top:13.95pt;width:174.75pt;height:46.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" fillcolor="white [3212]" strokecolor="#ed7d31" strokeweight="2.25pt">
                <v:stroke joinstyle="miter"/>
                <v:textbox>
                  <w:txbxContent>
                    <w:p w14:paraId="0C07F0EA" w14:textId="581E8889" w:rsid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紛争性</w:t>
                      </w:r>
                      <w:r w:rsidR="0028706B">
                        <w:rPr>
                          <w:rFonts w:hint="eastAsia"/>
                          <w:b/>
                          <w:bCs/>
                          <w:color w:val="000000" w:themeColor="text1"/>
                          <w:sz w:val="24"/>
                          <w:szCs w:val="28"/>
                        </w:rPr>
                        <w:t>･</w:t>
                      </w:r>
                      <w:r>
                        <w:rPr>
                          <w:rFonts w:hint="eastAsia"/>
                          <w:b/>
                          <w:bCs/>
                          <w:color w:val="000000" w:themeColor="text1"/>
                          <w:sz w:val="24"/>
                          <w:szCs w:val="28"/>
                        </w:rPr>
                        <w:t>非弁行為の</w:t>
                      </w:r>
                    </w:p>
                    <w:p w14:paraId="27B1E55A" w14:textId="0909C726" w:rsidR="00236A9F" w:rsidRP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リスク</w:t>
                      </w:r>
                      <w:r w:rsidR="0028706B">
                        <w:rPr>
                          <w:rFonts w:hint="eastAsia"/>
                          <w:b/>
                          <w:bCs/>
                          <w:color w:val="000000" w:themeColor="text1"/>
                          <w:sz w:val="24"/>
                          <w:szCs w:val="28"/>
                        </w:rPr>
                        <w:t>なし</w:t>
                      </w:r>
                    </w:p>
                  </w:txbxContent>
                </v:textbox>
              </v:oval>
            </w:pict>
          </mc:Fallback>
        </mc:AlternateContent>
      </w:r>
      <w:r w:rsidR="0028706B">
        <w:rPr>
          <w:noProof/>
          <w:sz w:val="24"/>
          <w:szCs w:val="28"/>
        </w:rPr>
        <mc:AlternateContent>
          <mc:Choice Requires="wps">
            <w:drawing>
              <wp:anchor distT="0" distB="0" distL="114300" distR="114300" simplePos="0" relativeHeight="251887616" behindDoc="0" locked="0" layoutInCell="1" allowOverlap="1" wp14:anchorId="4AE4C3A8" wp14:editId="1EBB60F7">
                <wp:simplePos x="0" y="0"/>
                <wp:positionH relativeFrom="column">
                  <wp:posOffset>2294255</wp:posOffset>
                </wp:positionH>
                <wp:positionV relativeFrom="paragraph">
                  <wp:posOffset>167640</wp:posOffset>
                </wp:positionV>
                <wp:extent cx="2181225" cy="619125"/>
                <wp:effectExtent l="19050" t="19050" r="28575" b="28575"/>
                <wp:wrapNone/>
                <wp:docPr id="2146603365" name="楕円 38"/>
                <wp:cNvGraphicFramePr/>
                <a:graphic xmlns:a="http://schemas.openxmlformats.org/drawingml/2006/main">
                  <a:graphicData uri="http://schemas.microsoft.com/office/word/2010/wordprocessingShape">
                    <wps:wsp>
                      <wps:cNvSpPr/>
                      <wps:spPr>
                        <a:xfrm>
                          <a:off x="0" y="0"/>
                          <a:ext cx="2181225" cy="619125"/>
                        </a:xfrm>
                        <a:prstGeom prst="ellipse">
                          <a:avLst/>
                        </a:prstGeom>
                        <a:solidFill>
                          <a:schemeClr val="bg1"/>
                        </a:solidFill>
                        <a:ln w="28575" cap="flat" cmpd="sng" algn="ctr">
                          <a:solidFill>
                            <a:srgbClr val="ED7D31"/>
                          </a:solidFill>
                          <a:prstDash val="solid"/>
                          <a:miter lim="800000"/>
                        </a:ln>
                        <a:effectLst/>
                      </wps:spPr>
                      <wps:txbx>
                        <w:txbxContent>
                          <w:p w14:paraId="634F0597" w14:textId="35F27B57" w:rsid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紛争性</w:t>
                            </w:r>
                            <w:r w:rsidR="0028706B">
                              <w:rPr>
                                <w:rFonts w:hint="eastAsia"/>
                                <w:b/>
                                <w:bCs/>
                                <w:color w:val="000000" w:themeColor="text1"/>
                                <w:sz w:val="24"/>
                                <w:szCs w:val="28"/>
                              </w:rPr>
                              <w:t>･</w:t>
                            </w:r>
                            <w:r>
                              <w:rPr>
                                <w:rFonts w:hint="eastAsia"/>
                                <w:b/>
                                <w:bCs/>
                                <w:color w:val="000000" w:themeColor="text1"/>
                                <w:sz w:val="24"/>
                                <w:szCs w:val="28"/>
                              </w:rPr>
                              <w:t>非弁行為の</w:t>
                            </w:r>
                          </w:p>
                          <w:p w14:paraId="1A683DA6" w14:textId="0B343F53" w:rsidR="00236A9F" w:rsidRP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リスク</w:t>
                            </w:r>
                            <w:r w:rsidR="0028706B">
                              <w:rPr>
                                <w:rFonts w:hint="eastAsia"/>
                                <w:b/>
                                <w:bCs/>
                                <w:color w:val="000000" w:themeColor="text1"/>
                                <w:sz w:val="24"/>
                                <w:szCs w:val="28"/>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4C3A8" id="_x0000_s1037" style="position:absolute;left:0;text-align:left;margin-left:180.65pt;margin-top:13.2pt;width:171.75pt;height:4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" fillcolor="white [3212]" strokecolor="#ed7d31" strokeweight="2.25pt">
                <v:stroke joinstyle="miter"/>
                <v:textbox>
                  <w:txbxContent>
                    <w:p w14:paraId="634F0597" w14:textId="35F27B57" w:rsid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紛争性</w:t>
                      </w:r>
                      <w:r w:rsidR="0028706B">
                        <w:rPr>
                          <w:rFonts w:hint="eastAsia"/>
                          <w:b/>
                          <w:bCs/>
                          <w:color w:val="000000" w:themeColor="text1"/>
                          <w:sz w:val="24"/>
                          <w:szCs w:val="28"/>
                        </w:rPr>
                        <w:t>･</w:t>
                      </w:r>
                      <w:r>
                        <w:rPr>
                          <w:rFonts w:hint="eastAsia"/>
                          <w:b/>
                          <w:bCs/>
                          <w:color w:val="000000" w:themeColor="text1"/>
                          <w:sz w:val="24"/>
                          <w:szCs w:val="28"/>
                        </w:rPr>
                        <w:t>非弁行為の</w:t>
                      </w:r>
                    </w:p>
                    <w:p w14:paraId="1A683DA6" w14:textId="0B343F53" w:rsidR="00236A9F" w:rsidRPr="00236A9F" w:rsidRDefault="00236A9F" w:rsidP="00236A9F">
                      <w:pPr>
                        <w:spacing w:line="240" w:lineRule="exact"/>
                        <w:jc w:val="center"/>
                        <w:rPr>
                          <w:b/>
                          <w:bCs/>
                          <w:color w:val="000000" w:themeColor="text1"/>
                          <w:sz w:val="24"/>
                          <w:szCs w:val="28"/>
                        </w:rPr>
                      </w:pPr>
                      <w:r>
                        <w:rPr>
                          <w:rFonts w:hint="eastAsia"/>
                          <w:b/>
                          <w:bCs/>
                          <w:color w:val="000000" w:themeColor="text1"/>
                          <w:sz w:val="24"/>
                          <w:szCs w:val="28"/>
                        </w:rPr>
                        <w:t>リスク</w:t>
                      </w:r>
                      <w:r w:rsidR="0028706B">
                        <w:rPr>
                          <w:rFonts w:hint="eastAsia"/>
                          <w:b/>
                          <w:bCs/>
                          <w:color w:val="000000" w:themeColor="text1"/>
                          <w:sz w:val="24"/>
                          <w:szCs w:val="28"/>
                        </w:rPr>
                        <w:t>あり</w:t>
                      </w:r>
                    </w:p>
                  </w:txbxContent>
                </v:textbox>
              </v:oval>
            </w:pict>
          </mc:Fallback>
        </mc:AlternateContent>
      </w:r>
      <w:r w:rsidR="00CF7A3D" w:rsidRPr="00BD39E6">
        <w:rPr>
          <w:noProof/>
          <w:sz w:val="24"/>
          <w:szCs w:val="28"/>
        </w:rPr>
        <mc:AlternateContent>
          <mc:Choice Requires="wps">
            <w:drawing>
              <wp:anchor distT="45720" distB="45720" distL="114300" distR="114300" simplePos="0" relativeHeight="251922432" behindDoc="0" locked="0" layoutInCell="1" allowOverlap="1" wp14:anchorId="6E70B50B" wp14:editId="05A44F8E">
                <wp:simplePos x="0" y="0"/>
                <wp:positionH relativeFrom="column">
                  <wp:posOffset>6732905</wp:posOffset>
                </wp:positionH>
                <wp:positionV relativeFrom="paragraph">
                  <wp:posOffset>24765</wp:posOffset>
                </wp:positionV>
                <wp:extent cx="3133725" cy="285750"/>
                <wp:effectExtent l="0" t="0" r="0" b="0"/>
                <wp:wrapNone/>
                <wp:docPr id="9988237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85750"/>
                        </a:xfrm>
                        <a:prstGeom prst="rect">
                          <a:avLst/>
                        </a:prstGeom>
                        <a:noFill/>
                        <a:ln w="9525">
                          <a:noFill/>
                          <a:miter lim="800000"/>
                          <a:headEnd/>
                          <a:tailEnd/>
                        </a:ln>
                      </wps:spPr>
                      <wps:txbx>
                        <w:txbxContent>
                          <w:p w14:paraId="0ADF4AB6" w14:textId="07A21E12" w:rsidR="00ED5B31" w:rsidRPr="00A52B4E" w:rsidRDefault="00ED5B31" w:rsidP="00ED5B31">
                            <w:pPr>
                              <w:spacing w:line="300" w:lineRule="exact"/>
                              <w:rPr>
                                <w:sz w:val="24"/>
                                <w:szCs w:val="28"/>
                              </w:rPr>
                            </w:pPr>
                            <w:r>
                              <w:rPr>
                                <w:rFonts w:hint="eastAsia"/>
                                <w:sz w:val="24"/>
                                <w:szCs w:val="28"/>
                              </w:rPr>
                              <w:t>※相談内容と結果を流山市に報告</w:t>
                            </w:r>
                            <w:r w:rsidR="00D33170">
                              <w:rPr>
                                <w:rFonts w:hint="eastAsia"/>
                                <w:sz w:val="24"/>
                                <w:szCs w:val="28"/>
                              </w:rPr>
                              <w:t>頂く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0B50B" id="_x0000_s1038" type="#_x0000_t202" style="position:absolute;left:0;text-align:left;margin-left:530.15pt;margin-top:1.95pt;width:246.75pt;height:22.5pt;z-index:25192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" filled="f" stroked="f">
                <v:textbox>
                  <w:txbxContent>
                    <w:p w14:paraId="0ADF4AB6" w14:textId="07A21E12" w:rsidR="00ED5B31" w:rsidRPr="00A52B4E" w:rsidRDefault="00ED5B31" w:rsidP="00ED5B31">
                      <w:pPr>
                        <w:spacing w:line="300" w:lineRule="exact"/>
                        <w:rPr>
                          <w:sz w:val="24"/>
                          <w:szCs w:val="28"/>
                        </w:rPr>
                      </w:pPr>
                      <w:r>
                        <w:rPr>
                          <w:rFonts w:hint="eastAsia"/>
                          <w:sz w:val="24"/>
                          <w:szCs w:val="28"/>
                        </w:rPr>
                        <w:t>※相談内容と結果を流山市に報告</w:t>
                      </w:r>
                      <w:r w:rsidR="00D33170">
                        <w:rPr>
                          <w:rFonts w:hint="eastAsia"/>
                          <w:sz w:val="24"/>
                          <w:szCs w:val="28"/>
                        </w:rPr>
                        <w:t>頂く</w:t>
                      </w:r>
                    </w:p>
                  </w:txbxContent>
                </v:textbox>
              </v:shape>
            </w:pict>
          </mc:Fallback>
        </mc:AlternateContent>
      </w:r>
    </w:p>
    <w:p w14:paraId="66EEB8C5" w14:textId="1A6182E1" w:rsidR="00885D2A" w:rsidRDefault="00885D2A" w:rsidP="00BE7D3E">
      <w:pPr>
        <w:spacing w:line="400" w:lineRule="exact"/>
        <w:rPr>
          <w:sz w:val="24"/>
          <w:szCs w:val="28"/>
        </w:rPr>
      </w:pPr>
    </w:p>
    <w:p w14:paraId="1FDDA909" w14:textId="63E14A18" w:rsidR="00885D2A" w:rsidRDefault="0028706B" w:rsidP="00BE7D3E">
      <w:pPr>
        <w:spacing w:line="400" w:lineRule="exact"/>
        <w:rPr>
          <w:sz w:val="24"/>
          <w:szCs w:val="28"/>
        </w:rPr>
      </w:pPr>
      <w:r>
        <w:rPr>
          <w:noProof/>
          <w:sz w:val="24"/>
          <w:szCs w:val="28"/>
        </w:rPr>
        <mc:AlternateContent>
          <mc:Choice Requires="wps">
            <w:drawing>
              <wp:anchor distT="0" distB="0" distL="114300" distR="114300" simplePos="0" relativeHeight="251914240" behindDoc="0" locked="0" layoutInCell="1" allowOverlap="1" wp14:anchorId="4FC6EDD7" wp14:editId="447B87EF">
                <wp:simplePos x="0" y="0"/>
                <wp:positionH relativeFrom="column">
                  <wp:posOffset>9526270</wp:posOffset>
                </wp:positionH>
                <wp:positionV relativeFrom="paragraph">
                  <wp:posOffset>59055</wp:posOffset>
                </wp:positionV>
                <wp:extent cx="504825" cy="7134225"/>
                <wp:effectExtent l="0" t="0" r="9525" b="9525"/>
                <wp:wrapNone/>
                <wp:docPr id="401141142" name="矢印: 下 47"/>
                <wp:cNvGraphicFramePr/>
                <a:graphic xmlns:a="http://schemas.openxmlformats.org/drawingml/2006/main">
                  <a:graphicData uri="http://schemas.microsoft.com/office/word/2010/wordprocessingShape">
                    <wps:wsp>
                      <wps:cNvSpPr/>
                      <wps:spPr>
                        <a:xfrm rot="10800000">
                          <a:off x="0" y="0"/>
                          <a:ext cx="504825" cy="7134225"/>
                        </a:xfrm>
                        <a:prstGeom prst="downArrow">
                          <a:avLst>
                            <a:gd name="adj1" fmla="val 37500"/>
                            <a:gd name="adj2" fmla="val 52937"/>
                          </a:avLst>
                        </a:prstGeom>
                        <a:solidFill>
                          <a:srgbClr val="EE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7D8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7" o:spid="_x0000_s1026" type="#_x0000_t67" style="position:absolute;margin-left:750.1pt;margin-top:4.65pt;width:39.75pt;height:561.75pt;rotation:18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" adj="20791,6750" fillcolor="#e00" stroked="f" strokeweight="1pt"/>
            </w:pict>
          </mc:Fallback>
        </mc:AlternateContent>
      </w:r>
    </w:p>
    <w:p w14:paraId="488F6A67" w14:textId="54E46A5C" w:rsidR="00885D2A" w:rsidRDefault="00D17832" w:rsidP="00BE7D3E">
      <w:pPr>
        <w:spacing w:line="400" w:lineRule="exact"/>
        <w:rPr>
          <w:sz w:val="24"/>
          <w:szCs w:val="28"/>
        </w:rPr>
      </w:pPr>
      <w:r w:rsidRPr="00BD39E6">
        <w:rPr>
          <w:noProof/>
          <w:sz w:val="24"/>
          <w:szCs w:val="28"/>
        </w:rPr>
        <mc:AlternateContent>
          <mc:Choice Requires="wps">
            <w:drawing>
              <wp:anchor distT="45720" distB="45720" distL="114300" distR="114300" simplePos="0" relativeHeight="251990016" behindDoc="0" locked="0" layoutInCell="1" allowOverlap="1" wp14:anchorId="6B7D8F21" wp14:editId="3197ABA8">
                <wp:simplePos x="0" y="0"/>
                <wp:positionH relativeFrom="column">
                  <wp:posOffset>7267575</wp:posOffset>
                </wp:positionH>
                <wp:positionV relativeFrom="paragraph">
                  <wp:posOffset>26670</wp:posOffset>
                </wp:positionV>
                <wp:extent cx="2200275" cy="923925"/>
                <wp:effectExtent l="0" t="0" r="0" b="0"/>
                <wp:wrapSquare wrapText="bothSides"/>
                <wp:docPr id="152892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923925"/>
                        </a:xfrm>
                        <a:prstGeom prst="rect">
                          <a:avLst/>
                        </a:prstGeom>
                        <a:noFill/>
                        <a:ln w="9525">
                          <a:noFill/>
                          <a:miter lim="800000"/>
                          <a:headEnd/>
                          <a:tailEnd/>
                        </a:ln>
                      </wps:spPr>
                      <wps:txbx>
                        <w:txbxContent>
                          <w:p w14:paraId="1A0F20D0" w14:textId="77777777" w:rsidR="00D17832" w:rsidRDefault="00D17832" w:rsidP="00D17832">
                            <w:pPr>
                              <w:spacing w:line="300" w:lineRule="exact"/>
                              <w:rPr>
                                <w:sz w:val="24"/>
                                <w:szCs w:val="28"/>
                              </w:rPr>
                            </w:pPr>
                            <w:r>
                              <w:rPr>
                                <w:rFonts w:hint="eastAsia"/>
                                <w:sz w:val="24"/>
                                <w:szCs w:val="28"/>
                              </w:rPr>
                              <w:t>権利擁護アドバイザリーを</w:t>
                            </w:r>
                          </w:p>
                          <w:p w14:paraId="516A9A9C" w14:textId="77777777" w:rsidR="00D17832" w:rsidRDefault="00D17832" w:rsidP="00D17832">
                            <w:pPr>
                              <w:spacing w:line="300" w:lineRule="exact"/>
                              <w:rPr>
                                <w:sz w:val="24"/>
                                <w:szCs w:val="28"/>
                              </w:rPr>
                            </w:pPr>
                            <w:r>
                              <w:rPr>
                                <w:rFonts w:hint="eastAsia"/>
                                <w:sz w:val="24"/>
                                <w:szCs w:val="28"/>
                              </w:rPr>
                              <w:t>経て、専門職の事前関与以外</w:t>
                            </w:r>
                          </w:p>
                          <w:p w14:paraId="01BA44B8" w14:textId="77777777" w:rsidR="00D17832" w:rsidRDefault="00D17832" w:rsidP="00D17832">
                            <w:pPr>
                              <w:spacing w:line="300" w:lineRule="exact"/>
                              <w:rPr>
                                <w:sz w:val="24"/>
                                <w:szCs w:val="28"/>
                              </w:rPr>
                            </w:pPr>
                            <w:r>
                              <w:rPr>
                                <w:rFonts w:hint="eastAsia"/>
                                <w:sz w:val="24"/>
                                <w:szCs w:val="28"/>
                              </w:rPr>
                              <w:t>の方法で対応する場合もあり</w:t>
                            </w:r>
                          </w:p>
                          <w:p w14:paraId="61EAE57D" w14:textId="77777777" w:rsidR="00D17832" w:rsidRPr="00A52B4E" w:rsidRDefault="00D17832" w:rsidP="00D17832">
                            <w:pPr>
                              <w:spacing w:line="300" w:lineRule="exact"/>
                              <w:rPr>
                                <w:sz w:val="24"/>
                                <w:szCs w:val="28"/>
                              </w:rPr>
                            </w:pPr>
                            <w:r>
                              <w:rPr>
                                <w:rFonts w:hint="eastAsia"/>
                                <w:sz w:val="24"/>
                                <w:szCs w:val="28"/>
                              </w:rPr>
                              <w:t>得る。(法テラスの活用など)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D8F21" id="_x0000_s1039" type="#_x0000_t202" style="position:absolute;left:0;text-align:left;margin-left:572.25pt;margin-top:2.1pt;width:173.25pt;height:72.75pt;z-index:25199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" filled="f" stroked="f">
                <v:textbox>
                  <w:txbxContent>
                    <w:p w14:paraId="1A0F20D0" w14:textId="77777777" w:rsidR="00D17832" w:rsidRDefault="00D17832" w:rsidP="00D17832">
                      <w:pPr>
                        <w:spacing w:line="300" w:lineRule="exact"/>
                        <w:rPr>
                          <w:sz w:val="24"/>
                          <w:szCs w:val="28"/>
                        </w:rPr>
                      </w:pPr>
                      <w:r>
                        <w:rPr>
                          <w:rFonts w:hint="eastAsia"/>
                          <w:sz w:val="24"/>
                          <w:szCs w:val="28"/>
                        </w:rPr>
                        <w:t>権利擁護アドバイザリーを</w:t>
                      </w:r>
                    </w:p>
                    <w:p w14:paraId="516A9A9C" w14:textId="77777777" w:rsidR="00D17832" w:rsidRDefault="00D17832" w:rsidP="00D17832">
                      <w:pPr>
                        <w:spacing w:line="300" w:lineRule="exact"/>
                        <w:rPr>
                          <w:sz w:val="24"/>
                          <w:szCs w:val="28"/>
                        </w:rPr>
                      </w:pPr>
                      <w:r>
                        <w:rPr>
                          <w:rFonts w:hint="eastAsia"/>
                          <w:sz w:val="24"/>
                          <w:szCs w:val="28"/>
                        </w:rPr>
                        <w:t>経て、専門職の事前関与以外</w:t>
                      </w:r>
                    </w:p>
                    <w:p w14:paraId="01BA44B8" w14:textId="77777777" w:rsidR="00D17832" w:rsidRDefault="00D17832" w:rsidP="00D17832">
                      <w:pPr>
                        <w:spacing w:line="300" w:lineRule="exact"/>
                        <w:rPr>
                          <w:sz w:val="24"/>
                          <w:szCs w:val="28"/>
                        </w:rPr>
                      </w:pPr>
                      <w:r>
                        <w:rPr>
                          <w:rFonts w:hint="eastAsia"/>
                          <w:sz w:val="24"/>
                          <w:szCs w:val="28"/>
                        </w:rPr>
                        <w:t>の方法で対応する場合もあり</w:t>
                      </w:r>
                    </w:p>
                    <w:p w14:paraId="61EAE57D" w14:textId="77777777" w:rsidR="00D17832" w:rsidRPr="00A52B4E" w:rsidRDefault="00D17832" w:rsidP="00D17832">
                      <w:pPr>
                        <w:spacing w:line="300" w:lineRule="exact"/>
                        <w:rPr>
                          <w:sz w:val="24"/>
                          <w:szCs w:val="28"/>
                        </w:rPr>
                      </w:pPr>
                      <w:r>
                        <w:rPr>
                          <w:rFonts w:hint="eastAsia"/>
                          <w:sz w:val="24"/>
                          <w:szCs w:val="28"/>
                        </w:rPr>
                        <w:t>得る。(法テラスの活用など)</w:t>
                      </w:r>
                    </w:p>
                  </w:txbxContent>
                </v:textbox>
                <w10:wrap type="square"/>
              </v:shape>
            </w:pict>
          </mc:Fallback>
        </mc:AlternateContent>
      </w:r>
      <w:r w:rsidR="00B4529E">
        <w:rPr>
          <w:noProof/>
          <w:sz w:val="24"/>
          <w:szCs w:val="28"/>
        </w:rPr>
        <mc:AlternateContent>
          <mc:Choice Requires="wps">
            <w:drawing>
              <wp:anchor distT="0" distB="0" distL="114300" distR="114300" simplePos="0" relativeHeight="251947008" behindDoc="0" locked="0" layoutInCell="1" allowOverlap="1" wp14:anchorId="1CFB3775" wp14:editId="48B01C2D">
                <wp:simplePos x="0" y="0"/>
                <wp:positionH relativeFrom="margin">
                  <wp:posOffset>1811654</wp:posOffset>
                </wp:positionH>
                <wp:positionV relativeFrom="paragraph">
                  <wp:posOffset>148590</wp:posOffset>
                </wp:positionV>
                <wp:extent cx="5457825" cy="409575"/>
                <wp:effectExtent l="0" t="0" r="9525" b="9525"/>
                <wp:wrapNone/>
                <wp:docPr id="1772183025" name="フローチャート: 端子 6"/>
                <wp:cNvGraphicFramePr/>
                <a:graphic xmlns:a="http://schemas.openxmlformats.org/drawingml/2006/main">
                  <a:graphicData uri="http://schemas.microsoft.com/office/word/2010/wordprocessingShape">
                    <wps:wsp>
                      <wps:cNvSpPr/>
                      <wps:spPr>
                        <a:xfrm>
                          <a:off x="0" y="0"/>
                          <a:ext cx="5457825" cy="409575"/>
                        </a:xfrm>
                        <a:prstGeom prst="flowChartTerminator">
                          <a:avLst/>
                        </a:prstGeom>
                        <a:solidFill>
                          <a:srgbClr val="FFFF00"/>
                        </a:solidFill>
                        <a:ln w="19050" cap="flat" cmpd="sng" algn="ctr">
                          <a:noFill/>
                          <a:prstDash val="solid"/>
                          <a:miter lim="800000"/>
                        </a:ln>
                        <a:effectLst/>
                      </wps:spPr>
                      <wps:txbx>
                        <w:txbxContent>
                          <w:p w14:paraId="7FD59301" w14:textId="77777777" w:rsidR="00CF7A3D" w:rsidRPr="00593ACE" w:rsidRDefault="00CF7A3D" w:rsidP="00CF7A3D">
                            <w:pPr>
                              <w:spacing w:line="320" w:lineRule="exact"/>
                              <w:jc w:val="center"/>
                              <w:rPr>
                                <w:b/>
                                <w:bCs/>
                                <w:color w:val="000000" w:themeColor="text1"/>
                                <w:sz w:val="26"/>
                                <w:szCs w:val="26"/>
                              </w:rPr>
                            </w:pPr>
                            <w:r w:rsidRPr="00593ACE">
                              <w:rPr>
                                <w:rFonts w:hint="eastAsia"/>
                                <w:b/>
                                <w:bCs/>
                                <w:color w:val="000000" w:themeColor="text1"/>
                                <w:sz w:val="26"/>
                                <w:szCs w:val="26"/>
                              </w:rPr>
                              <w:t>いずれかの協議の場をもって</w:t>
                            </w:r>
                            <w:r>
                              <w:rPr>
                                <w:rFonts w:hint="eastAsia"/>
                                <w:b/>
                                <w:bCs/>
                                <w:color w:val="000000" w:themeColor="text1"/>
                                <w:sz w:val="26"/>
                                <w:szCs w:val="26"/>
                              </w:rPr>
                              <w:t>、</w:t>
                            </w:r>
                            <w:r w:rsidRPr="00593ACE">
                              <w:rPr>
                                <w:rFonts w:hint="eastAsia"/>
                                <w:b/>
                                <w:bCs/>
                                <w:color w:val="000000" w:themeColor="text1"/>
                                <w:sz w:val="26"/>
                                <w:szCs w:val="26"/>
                              </w:rPr>
                              <w:t>市が方針を決定する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B3775" id="_x0000_s1040" type="#_x0000_t116" style="position:absolute;left:0;text-align:left;margin-left:142.65pt;margin-top:11.7pt;width:429.75pt;height:32.25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" fillcolor="yellow" stroked="f" strokeweight="1.5pt">
                <v:textbox>
                  <w:txbxContent>
                    <w:p w14:paraId="7FD59301" w14:textId="77777777" w:rsidR="00CF7A3D" w:rsidRPr="00593ACE" w:rsidRDefault="00CF7A3D" w:rsidP="00CF7A3D">
                      <w:pPr>
                        <w:spacing w:line="320" w:lineRule="exact"/>
                        <w:jc w:val="center"/>
                        <w:rPr>
                          <w:b/>
                          <w:bCs/>
                          <w:color w:val="000000" w:themeColor="text1"/>
                          <w:sz w:val="26"/>
                          <w:szCs w:val="26"/>
                        </w:rPr>
                      </w:pPr>
                      <w:r w:rsidRPr="00593ACE">
                        <w:rPr>
                          <w:rFonts w:hint="eastAsia"/>
                          <w:b/>
                          <w:bCs/>
                          <w:color w:val="000000" w:themeColor="text1"/>
                          <w:sz w:val="26"/>
                          <w:szCs w:val="26"/>
                        </w:rPr>
                        <w:t>いずれかの協議の場をもって</w:t>
                      </w:r>
                      <w:r>
                        <w:rPr>
                          <w:rFonts w:hint="eastAsia"/>
                          <w:b/>
                          <w:bCs/>
                          <w:color w:val="000000" w:themeColor="text1"/>
                          <w:sz w:val="26"/>
                          <w:szCs w:val="26"/>
                        </w:rPr>
                        <w:t>、</w:t>
                      </w:r>
                      <w:r w:rsidRPr="00593ACE">
                        <w:rPr>
                          <w:rFonts w:hint="eastAsia"/>
                          <w:b/>
                          <w:bCs/>
                          <w:color w:val="000000" w:themeColor="text1"/>
                          <w:sz w:val="26"/>
                          <w:szCs w:val="26"/>
                        </w:rPr>
                        <w:t>市が方針を決定する</w:t>
                      </w:r>
                    </w:p>
                  </w:txbxContent>
                </v:textbox>
                <w10:wrap anchorx="margin"/>
              </v:shape>
            </w:pict>
          </mc:Fallback>
        </mc:AlternateContent>
      </w:r>
    </w:p>
    <w:p w14:paraId="151B4B27" w14:textId="7D84BB31" w:rsidR="00885D2A" w:rsidRDefault="00885D2A" w:rsidP="00BE7D3E">
      <w:pPr>
        <w:spacing w:line="400" w:lineRule="exact"/>
        <w:rPr>
          <w:sz w:val="24"/>
          <w:szCs w:val="28"/>
        </w:rPr>
      </w:pPr>
    </w:p>
    <w:p w14:paraId="6339409B" w14:textId="6A62DA2D" w:rsidR="00885D2A" w:rsidRDefault="00885D2A" w:rsidP="00BE7D3E">
      <w:pPr>
        <w:spacing w:line="400" w:lineRule="exact"/>
        <w:rPr>
          <w:sz w:val="24"/>
          <w:szCs w:val="28"/>
        </w:rPr>
      </w:pPr>
    </w:p>
    <w:p w14:paraId="0D55C019" w14:textId="6C9DB90D" w:rsidR="00BE7D3E" w:rsidRDefault="00BA767F" w:rsidP="00BE7D3E">
      <w:pPr>
        <w:spacing w:line="400" w:lineRule="exact"/>
        <w:rPr>
          <w:sz w:val="24"/>
          <w:szCs w:val="28"/>
        </w:rPr>
      </w:pPr>
      <w:r>
        <w:rPr>
          <w:noProof/>
          <w:sz w:val="24"/>
          <w:szCs w:val="28"/>
        </w:rPr>
        <mc:AlternateContent>
          <mc:Choice Requires="wps">
            <w:drawing>
              <wp:anchor distT="0" distB="0" distL="114300" distR="114300" simplePos="0" relativeHeight="251912192" behindDoc="0" locked="0" layoutInCell="1" allowOverlap="1" wp14:anchorId="7213B220" wp14:editId="130F7F8D">
                <wp:simplePos x="0" y="0"/>
                <wp:positionH relativeFrom="margin">
                  <wp:posOffset>-26670</wp:posOffset>
                </wp:positionH>
                <wp:positionV relativeFrom="paragraph">
                  <wp:posOffset>266065</wp:posOffset>
                </wp:positionV>
                <wp:extent cx="2305050" cy="387350"/>
                <wp:effectExtent l="19050" t="19050" r="19050" b="12700"/>
                <wp:wrapNone/>
                <wp:docPr id="3" name="フローチャート: 処理 1"/>
                <wp:cNvGraphicFramePr/>
                <a:graphic xmlns:a="http://schemas.openxmlformats.org/drawingml/2006/main">
                  <a:graphicData uri="http://schemas.microsoft.com/office/word/2010/wordprocessingShape">
                    <wps:wsp>
                      <wps:cNvSpPr/>
                      <wps:spPr>
                        <a:xfrm>
                          <a:off x="0" y="0"/>
                          <a:ext cx="2305050" cy="387350"/>
                        </a:xfrm>
                        <a:prstGeom prst="flowChartProcess">
                          <a:avLst/>
                        </a:prstGeom>
                        <a:solidFill>
                          <a:schemeClr val="accent2">
                            <a:lumMod val="20000"/>
                            <a:lumOff val="80000"/>
                          </a:schemeClr>
                        </a:solidFill>
                        <a:ln w="28575" cap="flat" cmpd="sng" algn="ctr">
                          <a:solidFill>
                            <a:srgbClr val="FF2F2F"/>
                          </a:solidFill>
                          <a:prstDash val="solid"/>
                          <a:miter lim="800000"/>
                        </a:ln>
                        <a:effectLst/>
                      </wps:spPr>
                      <wps:txbx>
                        <w:txbxContent>
                          <w:p w14:paraId="0A6B2969" w14:textId="02FDEDC2" w:rsidR="00C2159D" w:rsidRPr="00006E3C" w:rsidRDefault="00CF7A3D" w:rsidP="00C2159D">
                            <w:pPr>
                              <w:spacing w:line="300" w:lineRule="exact"/>
                              <w:jc w:val="center"/>
                              <w:rPr>
                                <w:b/>
                                <w:bCs/>
                                <w:sz w:val="24"/>
                                <w:szCs w:val="28"/>
                              </w:rPr>
                            </w:pPr>
                            <w:r>
                              <w:rPr>
                                <w:rFonts w:hint="eastAsia"/>
                                <w:b/>
                                <w:bCs/>
                                <w:sz w:val="24"/>
                                <w:szCs w:val="28"/>
                              </w:rPr>
                              <w:t>権利擁護支援チームの編成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3B220" id="_x0000_s1041" type="#_x0000_t109" style="position:absolute;left:0;text-align:left;margin-left:-2.1pt;margin-top:20.95pt;width:181.5pt;height:30.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" fillcolor="#fbe4d5 [661]" strokecolor="#ff2f2f" strokeweight="2.25pt">
                <v:textbox>
                  <w:txbxContent>
                    <w:p w14:paraId="0A6B2969" w14:textId="02FDEDC2" w:rsidR="00C2159D" w:rsidRPr="00006E3C" w:rsidRDefault="00CF7A3D" w:rsidP="00C2159D">
                      <w:pPr>
                        <w:spacing w:line="300" w:lineRule="exact"/>
                        <w:jc w:val="center"/>
                        <w:rPr>
                          <w:b/>
                          <w:bCs/>
                          <w:sz w:val="24"/>
                          <w:szCs w:val="28"/>
                        </w:rPr>
                      </w:pPr>
                      <w:r>
                        <w:rPr>
                          <w:rFonts w:hint="eastAsia"/>
                          <w:b/>
                          <w:bCs/>
                          <w:sz w:val="24"/>
                          <w:szCs w:val="28"/>
                        </w:rPr>
                        <w:t>権利擁護支援チームの編成</w:t>
                      </w:r>
                    </w:p>
                  </w:txbxContent>
                </v:textbox>
                <w10:wrap anchorx="margin"/>
              </v:shape>
            </w:pict>
          </mc:Fallback>
        </mc:AlternateContent>
      </w:r>
      <w:r w:rsidR="00D33170">
        <w:rPr>
          <w:noProof/>
          <w:sz w:val="24"/>
          <w:szCs w:val="28"/>
        </w:rPr>
        <mc:AlternateContent>
          <mc:Choice Requires="wps">
            <w:drawing>
              <wp:anchor distT="0" distB="0" distL="114300" distR="114300" simplePos="0" relativeHeight="251928576" behindDoc="0" locked="0" layoutInCell="1" allowOverlap="1" wp14:anchorId="31D170BC" wp14:editId="51A85634">
                <wp:simplePos x="0" y="0"/>
                <wp:positionH relativeFrom="column">
                  <wp:posOffset>6607175</wp:posOffset>
                </wp:positionH>
                <wp:positionV relativeFrom="paragraph">
                  <wp:posOffset>243840</wp:posOffset>
                </wp:positionV>
                <wp:extent cx="1123950" cy="409575"/>
                <wp:effectExtent l="0" t="0" r="19050" b="28575"/>
                <wp:wrapNone/>
                <wp:docPr id="428845851" name="フローチャート: 端子 6"/>
                <wp:cNvGraphicFramePr/>
                <a:graphic xmlns:a="http://schemas.openxmlformats.org/drawingml/2006/main">
                  <a:graphicData uri="http://schemas.microsoft.com/office/word/2010/wordprocessingShape">
                    <wps:wsp>
                      <wps:cNvSpPr/>
                      <wps:spPr>
                        <a:xfrm>
                          <a:off x="0" y="0"/>
                          <a:ext cx="1123950" cy="409575"/>
                        </a:xfrm>
                        <a:prstGeom prst="flowChartTerminator">
                          <a:avLst/>
                        </a:prstGeom>
                        <a:solidFill>
                          <a:srgbClr val="DEF5F8"/>
                        </a:solidFill>
                        <a:ln w="19050" cap="flat" cmpd="sng" algn="ctr">
                          <a:solidFill>
                            <a:schemeClr val="accent1"/>
                          </a:solidFill>
                          <a:prstDash val="solid"/>
                          <a:miter lim="800000"/>
                        </a:ln>
                        <a:effectLst/>
                      </wps:spPr>
                      <wps:txbx>
                        <w:txbxContent>
                          <w:p w14:paraId="1B51F464" w14:textId="0B705759" w:rsidR="00F67B29" w:rsidRPr="00947283" w:rsidRDefault="00F67B29" w:rsidP="00F67B29">
                            <w:pPr>
                              <w:spacing w:line="240" w:lineRule="exact"/>
                              <w:jc w:val="center"/>
                              <w:rPr>
                                <w:b/>
                                <w:bCs/>
                                <w:color w:val="000000" w:themeColor="text1"/>
                                <w:sz w:val="24"/>
                                <w:szCs w:val="28"/>
                              </w:rPr>
                            </w:pPr>
                            <w:r w:rsidRPr="00947283">
                              <w:rPr>
                                <w:rFonts w:hint="eastAsia"/>
                                <w:b/>
                                <w:bCs/>
                                <w:color w:val="000000" w:themeColor="text1"/>
                                <w:sz w:val="24"/>
                                <w:szCs w:val="28"/>
                              </w:rPr>
                              <w:t>社会福祉士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170BC" id="_x0000_s1042" type="#_x0000_t116" style="position:absolute;left:0;text-align:left;margin-left:520.25pt;margin-top:19.2pt;width:88.5pt;height:32.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" fillcolor="#def5f8" strokecolor="#4472c4 [3204]" strokeweight="1.5pt">
                <v:textbox>
                  <w:txbxContent>
                    <w:p w14:paraId="1B51F464" w14:textId="0B705759" w:rsidR="00F67B29" w:rsidRPr="00947283" w:rsidRDefault="00F67B29" w:rsidP="00F67B29">
                      <w:pPr>
                        <w:spacing w:line="240" w:lineRule="exact"/>
                        <w:jc w:val="center"/>
                        <w:rPr>
                          <w:b/>
                          <w:bCs/>
                          <w:color w:val="000000" w:themeColor="text1"/>
                          <w:sz w:val="24"/>
                          <w:szCs w:val="28"/>
                        </w:rPr>
                      </w:pPr>
                      <w:r w:rsidRPr="00947283">
                        <w:rPr>
                          <w:rFonts w:hint="eastAsia"/>
                          <w:b/>
                          <w:bCs/>
                          <w:color w:val="000000" w:themeColor="text1"/>
                          <w:sz w:val="24"/>
                          <w:szCs w:val="28"/>
                        </w:rPr>
                        <w:t>社会福祉士</w:t>
                      </w:r>
                    </w:p>
                  </w:txbxContent>
                </v:textbox>
              </v:shape>
            </w:pict>
          </mc:Fallback>
        </mc:AlternateContent>
      </w:r>
      <w:r w:rsidR="00D33170">
        <w:rPr>
          <w:noProof/>
          <w:sz w:val="24"/>
          <w:szCs w:val="28"/>
        </w:rPr>
        <mc:AlternateContent>
          <mc:Choice Requires="wps">
            <w:drawing>
              <wp:anchor distT="0" distB="0" distL="114300" distR="114300" simplePos="0" relativeHeight="251930624" behindDoc="0" locked="0" layoutInCell="1" allowOverlap="1" wp14:anchorId="34E0BFA5" wp14:editId="733F33C1">
                <wp:simplePos x="0" y="0"/>
                <wp:positionH relativeFrom="column">
                  <wp:posOffset>5697855</wp:posOffset>
                </wp:positionH>
                <wp:positionV relativeFrom="paragraph">
                  <wp:posOffset>243840</wp:posOffset>
                </wp:positionV>
                <wp:extent cx="990600" cy="400050"/>
                <wp:effectExtent l="0" t="0" r="19050" b="19050"/>
                <wp:wrapNone/>
                <wp:docPr id="1276435722" name="フローチャート: 端子 6"/>
                <wp:cNvGraphicFramePr/>
                <a:graphic xmlns:a="http://schemas.openxmlformats.org/drawingml/2006/main">
                  <a:graphicData uri="http://schemas.microsoft.com/office/word/2010/wordprocessingShape">
                    <wps:wsp>
                      <wps:cNvSpPr/>
                      <wps:spPr>
                        <a:xfrm>
                          <a:off x="0" y="0"/>
                          <a:ext cx="990600" cy="400050"/>
                        </a:xfrm>
                        <a:prstGeom prst="flowChartTerminator">
                          <a:avLst/>
                        </a:prstGeom>
                        <a:solidFill>
                          <a:srgbClr val="66FF66"/>
                        </a:solidFill>
                        <a:ln w="19050" cap="flat" cmpd="sng" algn="ctr">
                          <a:solidFill>
                            <a:srgbClr val="00B050"/>
                          </a:solidFill>
                          <a:prstDash val="solid"/>
                          <a:miter lim="800000"/>
                        </a:ln>
                        <a:effectLst/>
                      </wps:spPr>
                      <wps:txbx>
                        <w:txbxContent>
                          <w:p w14:paraId="78556B02" w14:textId="6E24D430" w:rsidR="00F67B29" w:rsidRPr="00947283" w:rsidRDefault="00F67B29" w:rsidP="00100F66">
                            <w:pPr>
                              <w:spacing w:line="300" w:lineRule="exact"/>
                              <w:jc w:val="center"/>
                              <w:rPr>
                                <w:b/>
                                <w:bCs/>
                                <w:color w:val="000000" w:themeColor="text1"/>
                                <w:sz w:val="24"/>
                                <w:szCs w:val="28"/>
                              </w:rPr>
                            </w:pPr>
                            <w:r w:rsidRPr="00947283">
                              <w:rPr>
                                <w:rFonts w:hint="eastAsia"/>
                                <w:b/>
                                <w:bCs/>
                                <w:color w:val="000000" w:themeColor="text1"/>
                                <w:sz w:val="24"/>
                                <w:szCs w:val="28"/>
                              </w:rPr>
                              <w:t>行政書士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0BFA5" id="_x0000_s1043" type="#_x0000_t116" style="position:absolute;left:0;text-align:left;margin-left:448.65pt;margin-top:19.2pt;width:78pt;height:3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" fillcolor="#6f6" strokecolor="#00b050" strokeweight="1.5pt">
                <v:textbox>
                  <w:txbxContent>
                    <w:p w14:paraId="78556B02" w14:textId="6E24D430" w:rsidR="00F67B29" w:rsidRPr="00947283" w:rsidRDefault="00F67B29" w:rsidP="00100F66">
                      <w:pPr>
                        <w:spacing w:line="300" w:lineRule="exact"/>
                        <w:jc w:val="center"/>
                        <w:rPr>
                          <w:b/>
                          <w:bCs/>
                          <w:color w:val="000000" w:themeColor="text1"/>
                          <w:sz w:val="24"/>
                          <w:szCs w:val="28"/>
                        </w:rPr>
                      </w:pPr>
                      <w:r w:rsidRPr="00947283">
                        <w:rPr>
                          <w:rFonts w:hint="eastAsia"/>
                          <w:b/>
                          <w:bCs/>
                          <w:color w:val="000000" w:themeColor="text1"/>
                          <w:sz w:val="24"/>
                          <w:szCs w:val="28"/>
                        </w:rPr>
                        <w:t>行政書士</w:t>
                      </w:r>
                    </w:p>
                  </w:txbxContent>
                </v:textbox>
              </v:shape>
            </w:pict>
          </mc:Fallback>
        </mc:AlternateContent>
      </w:r>
      <w:r w:rsidR="00D33170">
        <w:rPr>
          <w:noProof/>
          <w:sz w:val="24"/>
          <w:szCs w:val="28"/>
        </w:rPr>
        <mc:AlternateContent>
          <mc:Choice Requires="wps">
            <w:drawing>
              <wp:anchor distT="0" distB="0" distL="114300" distR="114300" simplePos="0" relativeHeight="251931648" behindDoc="0" locked="0" layoutInCell="1" allowOverlap="1" wp14:anchorId="275545E5" wp14:editId="77999F92">
                <wp:simplePos x="0" y="0"/>
                <wp:positionH relativeFrom="column">
                  <wp:posOffset>4718050</wp:posOffset>
                </wp:positionH>
                <wp:positionV relativeFrom="paragraph">
                  <wp:posOffset>234315</wp:posOffset>
                </wp:positionV>
                <wp:extent cx="1028700" cy="409575"/>
                <wp:effectExtent l="0" t="0" r="19050" b="28575"/>
                <wp:wrapNone/>
                <wp:docPr id="2092492307" name="フローチャート: 端子 6"/>
                <wp:cNvGraphicFramePr/>
                <a:graphic xmlns:a="http://schemas.openxmlformats.org/drawingml/2006/main">
                  <a:graphicData uri="http://schemas.microsoft.com/office/word/2010/wordprocessingShape">
                    <wps:wsp>
                      <wps:cNvSpPr/>
                      <wps:spPr>
                        <a:xfrm>
                          <a:off x="0" y="0"/>
                          <a:ext cx="1028700" cy="409575"/>
                        </a:xfrm>
                        <a:prstGeom prst="flowChartTerminator">
                          <a:avLst/>
                        </a:prstGeom>
                        <a:solidFill>
                          <a:schemeClr val="accent4">
                            <a:lumMod val="40000"/>
                            <a:lumOff val="60000"/>
                          </a:schemeClr>
                        </a:solidFill>
                        <a:ln w="19050" cap="flat" cmpd="sng" algn="ctr">
                          <a:solidFill>
                            <a:schemeClr val="accent4">
                              <a:lumMod val="75000"/>
                            </a:schemeClr>
                          </a:solidFill>
                          <a:prstDash val="solid"/>
                          <a:miter lim="800000"/>
                        </a:ln>
                        <a:effectLst/>
                      </wps:spPr>
                      <wps:txbx>
                        <w:txbxContent>
                          <w:p w14:paraId="6F3536E2" w14:textId="45BE4CFE" w:rsidR="00F67B29" w:rsidRPr="00947283" w:rsidRDefault="00F67B29" w:rsidP="00F67B29">
                            <w:pPr>
                              <w:spacing w:line="240" w:lineRule="exact"/>
                              <w:jc w:val="center"/>
                              <w:rPr>
                                <w:b/>
                                <w:bCs/>
                                <w:color w:val="000000" w:themeColor="text1"/>
                                <w:sz w:val="24"/>
                                <w:szCs w:val="28"/>
                              </w:rPr>
                            </w:pPr>
                            <w:r w:rsidRPr="00947283">
                              <w:rPr>
                                <w:rFonts w:hint="eastAsia"/>
                                <w:b/>
                                <w:bCs/>
                                <w:color w:val="000000" w:themeColor="text1"/>
                                <w:sz w:val="24"/>
                                <w:szCs w:val="28"/>
                              </w:rPr>
                              <w:t>司法書士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545E5" id="_x0000_s1044" type="#_x0000_t116" style="position:absolute;left:0;text-align:left;margin-left:371.5pt;margin-top:18.45pt;width:81pt;height:32.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" fillcolor="#ffe599 [1303]" strokecolor="#bf8f00 [2407]" strokeweight="1.5pt">
                <v:textbox>
                  <w:txbxContent>
                    <w:p w14:paraId="6F3536E2" w14:textId="45BE4CFE" w:rsidR="00F67B29" w:rsidRPr="00947283" w:rsidRDefault="00F67B29" w:rsidP="00F67B29">
                      <w:pPr>
                        <w:spacing w:line="240" w:lineRule="exact"/>
                        <w:jc w:val="center"/>
                        <w:rPr>
                          <w:b/>
                          <w:bCs/>
                          <w:color w:val="000000" w:themeColor="text1"/>
                          <w:sz w:val="24"/>
                          <w:szCs w:val="28"/>
                        </w:rPr>
                      </w:pPr>
                      <w:r w:rsidRPr="00947283">
                        <w:rPr>
                          <w:rFonts w:hint="eastAsia"/>
                          <w:b/>
                          <w:bCs/>
                          <w:color w:val="000000" w:themeColor="text1"/>
                          <w:sz w:val="24"/>
                          <w:szCs w:val="28"/>
                        </w:rPr>
                        <w:t>司法書士</w:t>
                      </w:r>
                    </w:p>
                  </w:txbxContent>
                </v:textbox>
              </v:shape>
            </w:pict>
          </mc:Fallback>
        </mc:AlternateContent>
      </w:r>
    </w:p>
    <w:p w14:paraId="69745A1A" w14:textId="5810E1F1" w:rsidR="00BE7D3E" w:rsidRDefault="00BA767F" w:rsidP="00BE7D3E">
      <w:pPr>
        <w:spacing w:line="400" w:lineRule="exact"/>
        <w:rPr>
          <w:sz w:val="24"/>
          <w:szCs w:val="28"/>
        </w:rPr>
      </w:pPr>
      <w:r>
        <w:rPr>
          <w:noProof/>
          <w:sz w:val="24"/>
          <w:szCs w:val="28"/>
        </w:rPr>
        <mc:AlternateContent>
          <mc:Choice Requires="wps">
            <w:drawing>
              <wp:anchor distT="0" distB="0" distL="114300" distR="114300" simplePos="0" relativeHeight="251631589" behindDoc="0" locked="0" layoutInCell="1" allowOverlap="1" wp14:anchorId="7EC35E3F" wp14:editId="2C1FDFD1">
                <wp:simplePos x="0" y="0"/>
                <wp:positionH relativeFrom="margin">
                  <wp:posOffset>211455</wp:posOffset>
                </wp:positionH>
                <wp:positionV relativeFrom="paragraph">
                  <wp:posOffset>227965</wp:posOffset>
                </wp:positionV>
                <wp:extent cx="3686175" cy="581025"/>
                <wp:effectExtent l="19050" t="19050" r="28575" b="28575"/>
                <wp:wrapNone/>
                <wp:docPr id="1864000174" name="フローチャート: 処理 1"/>
                <wp:cNvGraphicFramePr/>
                <a:graphic xmlns:a="http://schemas.openxmlformats.org/drawingml/2006/main">
                  <a:graphicData uri="http://schemas.microsoft.com/office/word/2010/wordprocessingShape">
                    <wps:wsp>
                      <wps:cNvSpPr/>
                      <wps:spPr>
                        <a:xfrm>
                          <a:off x="0" y="0"/>
                          <a:ext cx="3686175" cy="581025"/>
                        </a:xfrm>
                        <a:prstGeom prst="flowChartProcess">
                          <a:avLst/>
                        </a:prstGeom>
                        <a:solidFill>
                          <a:srgbClr val="70AD47">
                            <a:lumMod val="20000"/>
                            <a:lumOff val="80000"/>
                          </a:srgbClr>
                        </a:solidFill>
                        <a:ln w="28575" cap="flat" cmpd="sng" algn="ctr">
                          <a:solidFill>
                            <a:srgbClr val="70AD47"/>
                          </a:solidFill>
                          <a:prstDash val="solid"/>
                          <a:miter lim="800000"/>
                        </a:ln>
                        <a:effectLst/>
                      </wps:spPr>
                      <wps:txbx>
                        <w:txbxContent>
                          <w:p w14:paraId="4F262527" w14:textId="7CE4094D" w:rsidR="00B735DD" w:rsidRPr="00006E3C" w:rsidRDefault="00CF7A3D" w:rsidP="00CF7A3D">
                            <w:pPr>
                              <w:spacing w:line="800" w:lineRule="exact"/>
                              <w:jc w:val="center"/>
                              <w:rPr>
                                <w:b/>
                                <w:bCs/>
                                <w:sz w:val="24"/>
                                <w:szCs w:val="28"/>
                              </w:rPr>
                            </w:pPr>
                            <w:r>
                              <w:rPr>
                                <w:rFonts w:hint="eastAsia"/>
                                <w:b/>
                                <w:bCs/>
                                <w:sz w:val="24"/>
                                <w:szCs w:val="28"/>
                              </w:rPr>
                              <w:t xml:space="preserve">　　　</w:t>
                            </w:r>
                            <w:r w:rsidR="00F77F70">
                              <w:rPr>
                                <w:rFonts w:hint="eastAsia"/>
                                <w:b/>
                                <w:bCs/>
                                <w:sz w:val="24"/>
                                <w:szCs w:val="28"/>
                              </w:rPr>
                              <w:t xml:space="preserve">　</w:t>
                            </w:r>
                            <w:r w:rsidR="00756D60">
                              <w:rPr>
                                <w:rFonts w:hint="eastAsia"/>
                                <w:b/>
                                <w:bCs/>
                                <w:sz w:val="24"/>
                                <w:szCs w:val="28"/>
                              </w:rPr>
                              <w:t xml:space="preserve">　</w:t>
                            </w:r>
                            <w:r w:rsidR="00650A43">
                              <w:rPr>
                                <w:rFonts w:hint="eastAsia"/>
                                <w:b/>
                                <w:bCs/>
                                <w:sz w:val="24"/>
                                <w:szCs w:val="28"/>
                              </w:rPr>
                              <w:t>を加えた</w:t>
                            </w:r>
                            <w:r w:rsidR="00B735DD">
                              <w:rPr>
                                <w:rFonts w:hint="eastAsia"/>
                                <w:b/>
                                <w:bCs/>
                                <w:sz w:val="24"/>
                                <w:szCs w:val="28"/>
                              </w:rPr>
                              <w:t>権利擁護支援チーム</w:t>
                            </w:r>
                            <w:r w:rsidR="00650A43">
                              <w:rPr>
                                <w:rFonts w:hint="eastAsia"/>
                                <w:b/>
                                <w:bCs/>
                                <w:sz w:val="24"/>
                                <w:szCs w:val="28"/>
                              </w:rPr>
                              <w:t>を構築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35E3F" id="_x0000_s1045" type="#_x0000_t109" style="position:absolute;left:0;text-align:left;margin-left:16.65pt;margin-top:17.95pt;width:290.25pt;height:45.75pt;z-index:2516315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" fillcolor="#e2f0d9" strokecolor="#70ad47" strokeweight="2.25pt">
                <v:textbox>
                  <w:txbxContent>
                    <w:p w14:paraId="4F262527" w14:textId="7CE4094D" w:rsidR="00B735DD" w:rsidRPr="00006E3C" w:rsidRDefault="00CF7A3D" w:rsidP="00CF7A3D">
                      <w:pPr>
                        <w:spacing w:line="800" w:lineRule="exact"/>
                        <w:jc w:val="center"/>
                        <w:rPr>
                          <w:b/>
                          <w:bCs/>
                          <w:sz w:val="24"/>
                          <w:szCs w:val="28"/>
                        </w:rPr>
                      </w:pPr>
                      <w:r>
                        <w:rPr>
                          <w:rFonts w:hint="eastAsia"/>
                          <w:b/>
                          <w:bCs/>
                          <w:sz w:val="24"/>
                          <w:szCs w:val="28"/>
                        </w:rPr>
                        <w:t xml:space="preserve">　　　</w:t>
                      </w:r>
                      <w:r w:rsidR="00F77F70">
                        <w:rPr>
                          <w:rFonts w:hint="eastAsia"/>
                          <w:b/>
                          <w:bCs/>
                          <w:sz w:val="24"/>
                          <w:szCs w:val="28"/>
                        </w:rPr>
                        <w:t xml:space="preserve">　</w:t>
                      </w:r>
                      <w:r w:rsidR="00756D60">
                        <w:rPr>
                          <w:rFonts w:hint="eastAsia"/>
                          <w:b/>
                          <w:bCs/>
                          <w:sz w:val="24"/>
                          <w:szCs w:val="28"/>
                        </w:rPr>
                        <w:t xml:space="preserve">　</w:t>
                      </w:r>
                      <w:r w:rsidR="00650A43">
                        <w:rPr>
                          <w:rFonts w:hint="eastAsia"/>
                          <w:b/>
                          <w:bCs/>
                          <w:sz w:val="24"/>
                          <w:szCs w:val="28"/>
                        </w:rPr>
                        <w:t>を加えた</w:t>
                      </w:r>
                      <w:r w:rsidR="00B735DD">
                        <w:rPr>
                          <w:rFonts w:hint="eastAsia"/>
                          <w:b/>
                          <w:bCs/>
                          <w:sz w:val="24"/>
                          <w:szCs w:val="28"/>
                        </w:rPr>
                        <w:t>権利擁護支援チーム</w:t>
                      </w:r>
                      <w:r w:rsidR="00650A43">
                        <w:rPr>
                          <w:rFonts w:hint="eastAsia"/>
                          <w:b/>
                          <w:bCs/>
                          <w:sz w:val="24"/>
                          <w:szCs w:val="28"/>
                        </w:rPr>
                        <w:t>を構築</w:t>
                      </w:r>
                    </w:p>
                  </w:txbxContent>
                </v:textbox>
                <w10:wrap anchorx="margin"/>
              </v:shape>
            </w:pict>
          </mc:Fallback>
        </mc:AlternateContent>
      </w:r>
      <w:r w:rsidR="00D33170">
        <w:rPr>
          <w:noProof/>
          <w:sz w:val="24"/>
          <w:szCs w:val="28"/>
        </w:rPr>
        <mc:AlternateContent>
          <mc:Choice Requires="wps">
            <w:drawing>
              <wp:anchor distT="0" distB="0" distL="114300" distR="114300" simplePos="0" relativeHeight="251617239" behindDoc="1" locked="0" layoutInCell="1" allowOverlap="1" wp14:anchorId="47102EAF" wp14:editId="1345DFB9">
                <wp:simplePos x="0" y="0"/>
                <wp:positionH relativeFrom="margin">
                  <wp:posOffset>4107180</wp:posOffset>
                </wp:positionH>
                <wp:positionV relativeFrom="paragraph">
                  <wp:posOffset>237490</wp:posOffset>
                </wp:positionV>
                <wp:extent cx="5419725" cy="1495425"/>
                <wp:effectExtent l="19050" t="19050" r="28575" b="28575"/>
                <wp:wrapNone/>
                <wp:docPr id="1151503876" name="フローチャート: 処理 1"/>
                <wp:cNvGraphicFramePr/>
                <a:graphic xmlns:a="http://schemas.openxmlformats.org/drawingml/2006/main">
                  <a:graphicData uri="http://schemas.microsoft.com/office/word/2010/wordprocessingShape">
                    <wps:wsp>
                      <wps:cNvSpPr/>
                      <wps:spPr>
                        <a:xfrm>
                          <a:off x="0" y="0"/>
                          <a:ext cx="5419725" cy="1495425"/>
                        </a:xfrm>
                        <a:prstGeom prst="flowChartProcess">
                          <a:avLst/>
                        </a:prstGeom>
                        <a:solidFill>
                          <a:schemeClr val="accent6">
                            <a:lumMod val="20000"/>
                            <a:lumOff val="80000"/>
                          </a:schemeClr>
                        </a:solidFill>
                        <a:ln w="28575" cap="flat" cmpd="sng" algn="ctr">
                          <a:solidFill>
                            <a:srgbClr val="70AD47"/>
                          </a:solidFill>
                          <a:prstDash val="solid"/>
                          <a:miter lim="800000"/>
                        </a:ln>
                        <a:effectLst/>
                      </wps:spPr>
                      <wps:txbx>
                        <w:txbxContent>
                          <w:p w14:paraId="48C1E53F" w14:textId="38F48497" w:rsidR="00756D60" w:rsidRDefault="0071122B" w:rsidP="00D33170">
                            <w:pPr>
                              <w:spacing w:line="300" w:lineRule="exact"/>
                              <w:ind w:firstLineChars="50" w:firstLine="120"/>
                              <w:jc w:val="left"/>
                              <w:rPr>
                                <w:b/>
                                <w:bCs/>
                                <w:sz w:val="24"/>
                                <w:szCs w:val="28"/>
                              </w:rPr>
                            </w:pPr>
                            <w:r>
                              <w:rPr>
                                <w:rFonts w:hint="eastAsia"/>
                                <w:b/>
                                <w:bCs/>
                                <w:sz w:val="24"/>
                                <w:szCs w:val="28"/>
                              </w:rPr>
                              <w:t>各団体が選出した事前関与可能な専門職のリストをもとに専門職</w:t>
                            </w:r>
                            <w:r w:rsidR="00756D60">
                              <w:rPr>
                                <w:rFonts w:hint="eastAsia"/>
                                <w:b/>
                                <w:bCs/>
                                <w:sz w:val="24"/>
                                <w:szCs w:val="28"/>
                              </w:rPr>
                              <w:t>（個人）</w:t>
                            </w:r>
                          </w:p>
                          <w:p w14:paraId="231FE73B" w14:textId="084D86F6" w:rsidR="0071122B" w:rsidRDefault="0071122B" w:rsidP="00D33170">
                            <w:pPr>
                              <w:spacing w:line="300" w:lineRule="exact"/>
                              <w:ind w:firstLineChars="50" w:firstLine="120"/>
                              <w:jc w:val="left"/>
                              <w:rPr>
                                <w:b/>
                                <w:bCs/>
                                <w:sz w:val="24"/>
                                <w:szCs w:val="28"/>
                              </w:rPr>
                            </w:pPr>
                            <w:r>
                              <w:rPr>
                                <w:rFonts w:hint="eastAsia"/>
                                <w:b/>
                                <w:bCs/>
                                <w:sz w:val="24"/>
                                <w:szCs w:val="28"/>
                              </w:rPr>
                              <w:t>に依頼</w:t>
                            </w:r>
                          </w:p>
                          <w:p w14:paraId="5C365B67" w14:textId="7F671283" w:rsidR="00756D60" w:rsidRDefault="00756D60" w:rsidP="00D33170">
                            <w:pPr>
                              <w:pStyle w:val="a3"/>
                              <w:numPr>
                                <w:ilvl w:val="0"/>
                                <w:numId w:val="21"/>
                              </w:numPr>
                              <w:spacing w:line="300" w:lineRule="exact"/>
                              <w:ind w:leftChars="0" w:left="595" w:hanging="357"/>
                              <w:jc w:val="left"/>
                              <w:rPr>
                                <w:sz w:val="24"/>
                                <w:szCs w:val="28"/>
                              </w:rPr>
                            </w:pPr>
                            <w:r w:rsidRPr="00756D60">
                              <w:rPr>
                                <w:rFonts w:hint="eastAsia"/>
                                <w:sz w:val="24"/>
                                <w:szCs w:val="28"/>
                              </w:rPr>
                              <w:t>上記全職種ではなく、課題に適した専門職を選出する</w:t>
                            </w:r>
                          </w:p>
                          <w:p w14:paraId="7430D3EF" w14:textId="77777777" w:rsidR="00D33170" w:rsidRPr="00D33170" w:rsidRDefault="00D33170" w:rsidP="00D33170">
                            <w:pPr>
                              <w:spacing w:line="300" w:lineRule="exact"/>
                              <w:ind w:left="238"/>
                              <w:jc w:val="left"/>
                              <w:rPr>
                                <w:sz w:val="24"/>
                                <w:szCs w:val="28"/>
                              </w:rPr>
                            </w:pPr>
                          </w:p>
                          <w:p w14:paraId="5408F630" w14:textId="77777777" w:rsidR="00756D60" w:rsidRPr="00756D60" w:rsidRDefault="00756D60" w:rsidP="00D33170">
                            <w:pPr>
                              <w:spacing w:line="300" w:lineRule="exact"/>
                              <w:ind w:left="238"/>
                              <w:jc w:val="left"/>
                              <w:rPr>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02EAF" id="_x0000_s1046" type="#_x0000_t109" style="position:absolute;left:0;text-align:left;margin-left:323.4pt;margin-top:18.7pt;width:426.75pt;height:117.75pt;z-index:-251699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" fillcolor="#e2efd9 [665]" strokecolor="#70ad47" strokeweight="2.25pt">
                <v:textbox>
                  <w:txbxContent>
                    <w:p w14:paraId="48C1E53F" w14:textId="38F48497" w:rsidR="00756D60" w:rsidRDefault="0071122B" w:rsidP="00D33170">
                      <w:pPr>
                        <w:spacing w:line="300" w:lineRule="exact"/>
                        <w:ind w:firstLineChars="50" w:firstLine="120"/>
                        <w:jc w:val="left"/>
                        <w:rPr>
                          <w:b/>
                          <w:bCs/>
                          <w:sz w:val="24"/>
                          <w:szCs w:val="28"/>
                        </w:rPr>
                      </w:pPr>
                      <w:r>
                        <w:rPr>
                          <w:rFonts w:hint="eastAsia"/>
                          <w:b/>
                          <w:bCs/>
                          <w:sz w:val="24"/>
                          <w:szCs w:val="28"/>
                        </w:rPr>
                        <w:t>各団体が選出した事前関与可能な専門職のリストをもとに専門職</w:t>
                      </w:r>
                      <w:r w:rsidR="00756D60">
                        <w:rPr>
                          <w:rFonts w:hint="eastAsia"/>
                          <w:b/>
                          <w:bCs/>
                          <w:sz w:val="24"/>
                          <w:szCs w:val="28"/>
                        </w:rPr>
                        <w:t>（個人）</w:t>
                      </w:r>
                    </w:p>
                    <w:p w14:paraId="231FE73B" w14:textId="084D86F6" w:rsidR="0071122B" w:rsidRDefault="0071122B" w:rsidP="00D33170">
                      <w:pPr>
                        <w:spacing w:line="300" w:lineRule="exact"/>
                        <w:ind w:firstLineChars="50" w:firstLine="120"/>
                        <w:jc w:val="left"/>
                        <w:rPr>
                          <w:b/>
                          <w:bCs/>
                          <w:sz w:val="24"/>
                          <w:szCs w:val="28"/>
                        </w:rPr>
                      </w:pPr>
                      <w:r>
                        <w:rPr>
                          <w:rFonts w:hint="eastAsia"/>
                          <w:b/>
                          <w:bCs/>
                          <w:sz w:val="24"/>
                          <w:szCs w:val="28"/>
                        </w:rPr>
                        <w:t>に依頼</w:t>
                      </w:r>
                    </w:p>
                    <w:p w14:paraId="5C365B67" w14:textId="7F671283" w:rsidR="00756D60" w:rsidRDefault="00756D60" w:rsidP="00D33170">
                      <w:pPr>
                        <w:pStyle w:val="a3"/>
                        <w:numPr>
                          <w:ilvl w:val="0"/>
                          <w:numId w:val="21"/>
                        </w:numPr>
                        <w:spacing w:line="300" w:lineRule="exact"/>
                        <w:ind w:leftChars="0" w:left="595" w:hanging="357"/>
                        <w:jc w:val="left"/>
                        <w:rPr>
                          <w:sz w:val="24"/>
                          <w:szCs w:val="28"/>
                        </w:rPr>
                      </w:pPr>
                      <w:r w:rsidRPr="00756D60">
                        <w:rPr>
                          <w:rFonts w:hint="eastAsia"/>
                          <w:sz w:val="24"/>
                          <w:szCs w:val="28"/>
                        </w:rPr>
                        <w:t>上記全職種ではなく、課題に適した専門職を選出する</w:t>
                      </w:r>
                    </w:p>
                    <w:p w14:paraId="7430D3EF" w14:textId="77777777" w:rsidR="00D33170" w:rsidRPr="00D33170" w:rsidRDefault="00D33170" w:rsidP="00D33170">
                      <w:pPr>
                        <w:spacing w:line="300" w:lineRule="exact"/>
                        <w:ind w:left="238"/>
                        <w:jc w:val="left"/>
                        <w:rPr>
                          <w:sz w:val="24"/>
                          <w:szCs w:val="28"/>
                        </w:rPr>
                      </w:pPr>
                    </w:p>
                    <w:p w14:paraId="5408F630" w14:textId="77777777" w:rsidR="00756D60" w:rsidRPr="00756D60" w:rsidRDefault="00756D60" w:rsidP="00D33170">
                      <w:pPr>
                        <w:spacing w:line="300" w:lineRule="exact"/>
                        <w:ind w:left="238"/>
                        <w:jc w:val="left"/>
                        <w:rPr>
                          <w:sz w:val="24"/>
                          <w:szCs w:val="28"/>
                        </w:rPr>
                      </w:pPr>
                    </w:p>
                  </w:txbxContent>
                </v:textbox>
                <w10:wrap anchorx="margin"/>
              </v:shape>
            </w:pict>
          </mc:Fallback>
        </mc:AlternateContent>
      </w:r>
      <w:r w:rsidR="00D33170">
        <w:rPr>
          <w:noProof/>
          <w:sz w:val="24"/>
          <w:szCs w:val="28"/>
        </w:rPr>
        <mc:AlternateContent>
          <mc:Choice Requires="wps">
            <w:drawing>
              <wp:anchor distT="0" distB="0" distL="114300" distR="114300" simplePos="0" relativeHeight="251678720" behindDoc="1" locked="0" layoutInCell="1" allowOverlap="1" wp14:anchorId="315F9C44" wp14:editId="45F557B2">
                <wp:simplePos x="0" y="0"/>
                <wp:positionH relativeFrom="column">
                  <wp:posOffset>7597140</wp:posOffset>
                </wp:positionH>
                <wp:positionV relativeFrom="paragraph">
                  <wp:posOffset>6985</wp:posOffset>
                </wp:positionV>
                <wp:extent cx="1181100" cy="390525"/>
                <wp:effectExtent l="0" t="0" r="19050" b="28575"/>
                <wp:wrapNone/>
                <wp:docPr id="1926799271" name="フローチャート: 端子 6"/>
                <wp:cNvGraphicFramePr/>
                <a:graphic xmlns:a="http://schemas.openxmlformats.org/drawingml/2006/main">
                  <a:graphicData uri="http://schemas.microsoft.com/office/word/2010/wordprocessingShape">
                    <wps:wsp>
                      <wps:cNvSpPr/>
                      <wps:spPr>
                        <a:xfrm>
                          <a:off x="0" y="0"/>
                          <a:ext cx="1181100" cy="390525"/>
                        </a:xfrm>
                        <a:prstGeom prst="flowChartTerminator">
                          <a:avLst/>
                        </a:prstGeom>
                        <a:solidFill>
                          <a:schemeClr val="accent2">
                            <a:lumMod val="40000"/>
                            <a:lumOff val="60000"/>
                          </a:schemeClr>
                        </a:solidFill>
                        <a:ln w="19050" cap="flat" cmpd="sng" algn="ctr">
                          <a:solidFill>
                            <a:schemeClr val="accent2"/>
                          </a:solidFill>
                          <a:prstDash val="solid"/>
                          <a:miter lim="800000"/>
                        </a:ln>
                        <a:effectLst/>
                      </wps:spPr>
                      <wps:txbx>
                        <w:txbxContent>
                          <w:p w14:paraId="169F045F" w14:textId="3AB73AAA" w:rsidR="00F67B29" w:rsidRPr="00F67B29" w:rsidRDefault="00F67B29" w:rsidP="00D33170">
                            <w:pPr>
                              <w:spacing w:line="240" w:lineRule="exact"/>
                              <w:jc w:val="center"/>
                              <w:rPr>
                                <w:color w:val="000000" w:themeColor="text1"/>
                                <w:sz w:val="24"/>
                                <w:szCs w:val="28"/>
                              </w:rPr>
                            </w:pPr>
                            <w:r w:rsidRPr="00006E3C">
                              <w:rPr>
                                <w:rFonts w:hint="eastAsia"/>
                                <w:b/>
                                <w:bCs/>
                                <w:color w:val="000000" w:themeColor="text1"/>
                                <w:sz w:val="24"/>
                                <w:szCs w:val="28"/>
                              </w:rPr>
                              <w:t>市民後見</w:t>
                            </w:r>
                            <w:r w:rsidRPr="00462307">
                              <w:rPr>
                                <w:rFonts w:hint="eastAsia"/>
                                <w:b/>
                                <w:bCs/>
                                <w:color w:val="000000" w:themeColor="text1"/>
                                <w:sz w:val="24"/>
                                <w:szCs w:val="28"/>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F9C44" id="_x0000_s1047" type="#_x0000_t116" style="position:absolute;left:0;text-align:left;margin-left:598.2pt;margin-top:.55pt;width:93pt;height:3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" fillcolor="#f7caac [1301]" strokecolor="#ed7d31 [3205]" strokeweight="1.5pt">
                <v:textbox>
                  <w:txbxContent>
                    <w:p w14:paraId="169F045F" w14:textId="3AB73AAA" w:rsidR="00F67B29" w:rsidRPr="00F67B29" w:rsidRDefault="00F67B29" w:rsidP="00D33170">
                      <w:pPr>
                        <w:spacing w:line="240" w:lineRule="exact"/>
                        <w:jc w:val="center"/>
                        <w:rPr>
                          <w:color w:val="000000" w:themeColor="text1"/>
                          <w:sz w:val="24"/>
                          <w:szCs w:val="28"/>
                        </w:rPr>
                      </w:pPr>
                      <w:r w:rsidRPr="00006E3C">
                        <w:rPr>
                          <w:rFonts w:hint="eastAsia"/>
                          <w:b/>
                          <w:bCs/>
                          <w:color w:val="000000" w:themeColor="text1"/>
                          <w:sz w:val="24"/>
                          <w:szCs w:val="28"/>
                        </w:rPr>
                        <w:t>市民後見</w:t>
                      </w:r>
                      <w:r w:rsidRPr="00462307">
                        <w:rPr>
                          <w:rFonts w:hint="eastAsia"/>
                          <w:b/>
                          <w:bCs/>
                          <w:color w:val="000000" w:themeColor="text1"/>
                          <w:sz w:val="24"/>
                          <w:szCs w:val="28"/>
                        </w:rPr>
                        <w:t>人</w:t>
                      </w:r>
                    </w:p>
                  </w:txbxContent>
                </v:textbox>
              </v:shape>
            </w:pict>
          </mc:Fallback>
        </mc:AlternateContent>
      </w:r>
    </w:p>
    <w:p w14:paraId="45E388BA" w14:textId="0C7B717F" w:rsidR="00BE7D3E" w:rsidRDefault="00756D60" w:rsidP="00BE7D3E">
      <w:pPr>
        <w:spacing w:line="400" w:lineRule="exact"/>
        <w:rPr>
          <w:sz w:val="24"/>
          <w:szCs w:val="28"/>
        </w:rPr>
      </w:pPr>
      <w:r>
        <w:rPr>
          <w:noProof/>
          <w:sz w:val="24"/>
          <w:szCs w:val="28"/>
        </w:rPr>
        <mc:AlternateContent>
          <mc:Choice Requires="wps">
            <w:drawing>
              <wp:anchor distT="0" distB="0" distL="114300" distR="114300" simplePos="0" relativeHeight="251895808" behindDoc="0" locked="0" layoutInCell="1" allowOverlap="1" wp14:anchorId="6EA78A02" wp14:editId="7A84446E">
                <wp:simplePos x="0" y="0"/>
                <wp:positionH relativeFrom="column">
                  <wp:posOffset>306705</wp:posOffset>
                </wp:positionH>
                <wp:positionV relativeFrom="paragraph">
                  <wp:posOffset>154940</wp:posOffset>
                </wp:positionV>
                <wp:extent cx="838200" cy="361950"/>
                <wp:effectExtent l="0" t="0" r="19050" b="19050"/>
                <wp:wrapNone/>
                <wp:docPr id="1011234241" name="フローチャート: 端子 6"/>
                <wp:cNvGraphicFramePr/>
                <a:graphic xmlns:a="http://schemas.openxmlformats.org/drawingml/2006/main">
                  <a:graphicData uri="http://schemas.microsoft.com/office/word/2010/wordprocessingShape">
                    <wps:wsp>
                      <wps:cNvSpPr/>
                      <wps:spPr>
                        <a:xfrm>
                          <a:off x="0" y="0"/>
                          <a:ext cx="838200" cy="361950"/>
                        </a:xfrm>
                        <a:prstGeom prst="flowChartTerminator">
                          <a:avLst/>
                        </a:prstGeom>
                        <a:solidFill>
                          <a:srgbClr val="FECFCA"/>
                        </a:solidFill>
                        <a:ln w="19050" cap="flat" cmpd="sng" algn="ctr">
                          <a:solidFill>
                            <a:srgbClr val="EE0000"/>
                          </a:solidFill>
                          <a:prstDash val="solid"/>
                          <a:miter lim="800000"/>
                        </a:ln>
                        <a:effectLst/>
                      </wps:spPr>
                      <wps:txbx>
                        <w:txbxContent>
                          <w:p w14:paraId="536359D4" w14:textId="77777777" w:rsidR="001D6983" w:rsidRPr="00947283" w:rsidRDefault="001D6983" w:rsidP="001D6983">
                            <w:pPr>
                              <w:spacing w:line="240" w:lineRule="exact"/>
                              <w:jc w:val="center"/>
                              <w:rPr>
                                <w:b/>
                                <w:bCs/>
                                <w:color w:val="000000" w:themeColor="text1"/>
                                <w:sz w:val="24"/>
                                <w:szCs w:val="28"/>
                              </w:rPr>
                            </w:pPr>
                            <w:r w:rsidRPr="00947283">
                              <w:rPr>
                                <w:rFonts w:hint="eastAsia"/>
                                <w:b/>
                                <w:bCs/>
                                <w:color w:val="000000" w:themeColor="text1"/>
                                <w:sz w:val="24"/>
                                <w:szCs w:val="28"/>
                              </w:rPr>
                              <w:t>弁護士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78A02" id="_x0000_s1048" type="#_x0000_t116" style="position:absolute;left:0;text-align:left;margin-left:24.15pt;margin-top:12.2pt;width:66pt;height:2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" fillcolor="#fecfca" strokecolor="#e00" strokeweight="1.5pt">
                <v:textbox>
                  <w:txbxContent>
                    <w:p w14:paraId="536359D4" w14:textId="77777777" w:rsidR="001D6983" w:rsidRPr="00947283" w:rsidRDefault="001D6983" w:rsidP="001D6983">
                      <w:pPr>
                        <w:spacing w:line="240" w:lineRule="exact"/>
                        <w:jc w:val="center"/>
                        <w:rPr>
                          <w:b/>
                          <w:bCs/>
                          <w:color w:val="000000" w:themeColor="text1"/>
                          <w:sz w:val="24"/>
                          <w:szCs w:val="28"/>
                        </w:rPr>
                      </w:pPr>
                      <w:r w:rsidRPr="00947283">
                        <w:rPr>
                          <w:rFonts w:hint="eastAsia"/>
                          <w:b/>
                          <w:bCs/>
                          <w:color w:val="000000" w:themeColor="text1"/>
                          <w:sz w:val="24"/>
                          <w:szCs w:val="28"/>
                        </w:rPr>
                        <w:t>弁護士</w:t>
                      </w:r>
                    </w:p>
                  </w:txbxContent>
                </v:textbox>
              </v:shape>
            </w:pict>
          </mc:Fallback>
        </mc:AlternateContent>
      </w:r>
    </w:p>
    <w:p w14:paraId="006A82EA" w14:textId="5364D0D5" w:rsidR="00BE7D3E" w:rsidRDefault="0028706B" w:rsidP="00BE7D3E">
      <w:pPr>
        <w:spacing w:line="400" w:lineRule="exact"/>
        <w:rPr>
          <w:sz w:val="24"/>
          <w:szCs w:val="28"/>
        </w:rPr>
      </w:pPr>
      <w:r>
        <w:rPr>
          <w:noProof/>
          <w:sz w:val="24"/>
          <w:szCs w:val="28"/>
        </w:rPr>
        <mc:AlternateContent>
          <mc:Choice Requires="wps">
            <w:drawing>
              <wp:anchor distT="0" distB="0" distL="114300" distR="114300" simplePos="0" relativeHeight="251618264" behindDoc="0" locked="0" layoutInCell="1" allowOverlap="1" wp14:anchorId="646894A3" wp14:editId="48DF3415">
                <wp:simplePos x="0" y="0"/>
                <wp:positionH relativeFrom="column">
                  <wp:posOffset>1259205</wp:posOffset>
                </wp:positionH>
                <wp:positionV relativeFrom="paragraph">
                  <wp:posOffset>139065</wp:posOffset>
                </wp:positionV>
                <wp:extent cx="447675" cy="2533650"/>
                <wp:effectExtent l="0" t="0" r="9525" b="0"/>
                <wp:wrapNone/>
                <wp:docPr id="101781374" name="矢印: 下 47"/>
                <wp:cNvGraphicFramePr/>
                <a:graphic xmlns:a="http://schemas.openxmlformats.org/drawingml/2006/main">
                  <a:graphicData uri="http://schemas.microsoft.com/office/word/2010/wordprocessingShape">
                    <wps:wsp>
                      <wps:cNvSpPr/>
                      <wps:spPr>
                        <a:xfrm>
                          <a:off x="0" y="0"/>
                          <a:ext cx="447675" cy="2533650"/>
                        </a:xfrm>
                        <a:prstGeom prst="downArrow">
                          <a:avLst>
                            <a:gd name="adj1" fmla="val 37500"/>
                            <a:gd name="adj2" fmla="val 49172"/>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A60BE" id="矢印: 下 47" o:spid="_x0000_s1026" type="#_x0000_t67" style="position:absolute;margin-left:99.15pt;margin-top:10.95pt;width:35.25pt;height:199.5pt;z-index:25161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" adj="19723,6750" fillcolor="#4472c4" stroked="f" strokeweight="1pt"/>
            </w:pict>
          </mc:Fallback>
        </mc:AlternateContent>
      </w:r>
    </w:p>
    <w:p w14:paraId="4C9F7B0F" w14:textId="160EA578" w:rsidR="00BE7D3E" w:rsidRDefault="00BE7D3E" w:rsidP="00BE7D3E">
      <w:pPr>
        <w:spacing w:line="400" w:lineRule="exact"/>
        <w:rPr>
          <w:sz w:val="24"/>
          <w:szCs w:val="28"/>
        </w:rPr>
      </w:pPr>
    </w:p>
    <w:p w14:paraId="4BC2B9D1" w14:textId="5846481E" w:rsidR="002A53F1" w:rsidRDefault="00756D60" w:rsidP="00BE7D3E">
      <w:pPr>
        <w:spacing w:line="400" w:lineRule="exact"/>
        <w:rPr>
          <w:sz w:val="24"/>
          <w:szCs w:val="28"/>
        </w:rPr>
      </w:pPr>
      <w:r w:rsidRPr="00BD39E6">
        <w:rPr>
          <w:noProof/>
        </w:rPr>
        <mc:AlternateContent>
          <mc:Choice Requires="wps">
            <w:drawing>
              <wp:anchor distT="45720" distB="45720" distL="114300" distR="114300" simplePos="0" relativeHeight="251630564" behindDoc="0" locked="0" layoutInCell="1" allowOverlap="1" wp14:anchorId="5B747A59" wp14:editId="22E9D3DD">
                <wp:simplePos x="0" y="0"/>
                <wp:positionH relativeFrom="column">
                  <wp:posOffset>4227830</wp:posOffset>
                </wp:positionH>
                <wp:positionV relativeFrom="paragraph">
                  <wp:posOffset>97790</wp:posOffset>
                </wp:positionV>
                <wp:extent cx="5143500" cy="5143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14350"/>
                        </a:xfrm>
                        <a:prstGeom prst="rect">
                          <a:avLst/>
                        </a:prstGeom>
                        <a:solidFill>
                          <a:schemeClr val="bg1"/>
                        </a:solidFill>
                        <a:ln w="9525">
                          <a:noFill/>
                          <a:miter lim="800000"/>
                          <a:headEnd/>
                          <a:tailEnd/>
                        </a:ln>
                      </wps:spPr>
                      <wps:txbx>
                        <w:txbxContent>
                          <w:p w14:paraId="26416A58" w14:textId="3A7A2C23" w:rsidR="00D730E6" w:rsidRDefault="00B735DD" w:rsidP="0071122B">
                            <w:pPr>
                              <w:spacing w:line="300" w:lineRule="exact"/>
                              <w:rPr>
                                <w:sz w:val="24"/>
                                <w:szCs w:val="28"/>
                              </w:rPr>
                            </w:pPr>
                            <w:r>
                              <w:rPr>
                                <w:rFonts w:hint="eastAsia"/>
                                <w:sz w:val="24"/>
                                <w:szCs w:val="28"/>
                              </w:rPr>
                              <w:t>原則として専門職団体に推薦を</w:t>
                            </w:r>
                            <w:r w:rsidR="0071122B">
                              <w:rPr>
                                <w:rFonts w:hint="eastAsia"/>
                                <w:sz w:val="24"/>
                                <w:szCs w:val="28"/>
                              </w:rPr>
                              <w:t>求めるが、急を要す</w:t>
                            </w:r>
                            <w:r w:rsidR="003C0F90">
                              <w:rPr>
                                <w:rFonts w:hint="eastAsia"/>
                                <w:sz w:val="24"/>
                                <w:szCs w:val="28"/>
                              </w:rPr>
                              <w:t>るケースは成年後見</w:t>
                            </w:r>
                          </w:p>
                          <w:p w14:paraId="59ED991B" w14:textId="31732888" w:rsidR="00B735DD" w:rsidRPr="00A52B4E" w:rsidRDefault="00ED5B31" w:rsidP="0071122B">
                            <w:pPr>
                              <w:spacing w:line="300" w:lineRule="exact"/>
                              <w:rPr>
                                <w:sz w:val="24"/>
                                <w:szCs w:val="28"/>
                              </w:rPr>
                            </w:pPr>
                            <w:r>
                              <w:rPr>
                                <w:rFonts w:hint="eastAsia"/>
                                <w:sz w:val="24"/>
                                <w:szCs w:val="28"/>
                              </w:rPr>
                              <w:t>推進センター</w:t>
                            </w:r>
                            <w:r w:rsidR="00793B39">
                              <w:rPr>
                                <w:rFonts w:hint="eastAsia"/>
                                <w:sz w:val="24"/>
                                <w:szCs w:val="28"/>
                              </w:rPr>
                              <w:t>がリストに</w:t>
                            </w:r>
                            <w:r w:rsidR="00B735DD">
                              <w:rPr>
                                <w:rFonts w:hint="eastAsia"/>
                                <w:sz w:val="24"/>
                                <w:szCs w:val="28"/>
                              </w:rPr>
                              <w:t>記載された</w:t>
                            </w:r>
                            <w:r w:rsidR="0071122B">
                              <w:rPr>
                                <w:rFonts w:hint="eastAsia"/>
                                <w:sz w:val="24"/>
                                <w:szCs w:val="28"/>
                              </w:rPr>
                              <w:t>専門職</w:t>
                            </w:r>
                            <w:r w:rsidR="00B735DD">
                              <w:rPr>
                                <w:rFonts w:hint="eastAsia"/>
                                <w:sz w:val="24"/>
                                <w:szCs w:val="28"/>
                              </w:rPr>
                              <w:t>に直接連絡することができる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47A59" id="_x0000_s1049" type="#_x0000_t202" style="position:absolute;left:0;text-align:left;margin-left:332.9pt;margin-top:7.7pt;width:405pt;height:40.5pt;z-index:2516305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" fillcolor="white [3212]" stroked="f">
                <v:textbox>
                  <w:txbxContent>
                    <w:p w14:paraId="26416A58" w14:textId="3A7A2C23" w:rsidR="00D730E6" w:rsidRDefault="00B735DD" w:rsidP="0071122B">
                      <w:pPr>
                        <w:spacing w:line="300" w:lineRule="exact"/>
                        <w:rPr>
                          <w:sz w:val="24"/>
                          <w:szCs w:val="28"/>
                        </w:rPr>
                      </w:pPr>
                      <w:r>
                        <w:rPr>
                          <w:rFonts w:hint="eastAsia"/>
                          <w:sz w:val="24"/>
                          <w:szCs w:val="28"/>
                        </w:rPr>
                        <w:t>原則として専門職団体に推薦を</w:t>
                      </w:r>
                      <w:r w:rsidR="0071122B">
                        <w:rPr>
                          <w:rFonts w:hint="eastAsia"/>
                          <w:sz w:val="24"/>
                          <w:szCs w:val="28"/>
                        </w:rPr>
                        <w:t>求めるが、急を要す</w:t>
                      </w:r>
                      <w:r w:rsidR="003C0F90">
                        <w:rPr>
                          <w:rFonts w:hint="eastAsia"/>
                          <w:sz w:val="24"/>
                          <w:szCs w:val="28"/>
                        </w:rPr>
                        <w:t>るケースは成年後見</w:t>
                      </w:r>
                    </w:p>
                    <w:p w14:paraId="59ED991B" w14:textId="31732888" w:rsidR="00B735DD" w:rsidRPr="00A52B4E" w:rsidRDefault="00ED5B31" w:rsidP="0071122B">
                      <w:pPr>
                        <w:spacing w:line="300" w:lineRule="exact"/>
                        <w:rPr>
                          <w:sz w:val="24"/>
                          <w:szCs w:val="28"/>
                        </w:rPr>
                      </w:pPr>
                      <w:r>
                        <w:rPr>
                          <w:rFonts w:hint="eastAsia"/>
                          <w:sz w:val="24"/>
                          <w:szCs w:val="28"/>
                        </w:rPr>
                        <w:t>推進センター</w:t>
                      </w:r>
                      <w:r w:rsidR="00793B39">
                        <w:rPr>
                          <w:rFonts w:hint="eastAsia"/>
                          <w:sz w:val="24"/>
                          <w:szCs w:val="28"/>
                        </w:rPr>
                        <w:t>がリストに</w:t>
                      </w:r>
                      <w:r w:rsidR="00B735DD">
                        <w:rPr>
                          <w:rFonts w:hint="eastAsia"/>
                          <w:sz w:val="24"/>
                          <w:szCs w:val="28"/>
                        </w:rPr>
                        <w:t>記載された</w:t>
                      </w:r>
                      <w:r w:rsidR="0071122B">
                        <w:rPr>
                          <w:rFonts w:hint="eastAsia"/>
                          <w:sz w:val="24"/>
                          <w:szCs w:val="28"/>
                        </w:rPr>
                        <w:t>専門職</w:t>
                      </w:r>
                      <w:r w:rsidR="00B735DD">
                        <w:rPr>
                          <w:rFonts w:hint="eastAsia"/>
                          <w:sz w:val="24"/>
                          <w:szCs w:val="28"/>
                        </w:rPr>
                        <w:t>に直接連絡することができる</w:t>
                      </w:r>
                    </w:p>
                  </w:txbxContent>
                </v:textbox>
              </v:shape>
            </w:pict>
          </mc:Fallback>
        </mc:AlternateContent>
      </w:r>
    </w:p>
    <w:p w14:paraId="5060363C" w14:textId="387FEC85" w:rsidR="002A53F1" w:rsidRDefault="00D33170" w:rsidP="00BE7D3E">
      <w:pPr>
        <w:spacing w:line="400" w:lineRule="exact"/>
        <w:rPr>
          <w:sz w:val="24"/>
          <w:szCs w:val="28"/>
        </w:rPr>
      </w:pPr>
      <w:r>
        <w:rPr>
          <w:noProof/>
          <w:sz w:val="24"/>
          <w:szCs w:val="28"/>
        </w:rPr>
        <mc:AlternateContent>
          <mc:Choice Requires="wps">
            <w:drawing>
              <wp:anchor distT="0" distB="0" distL="114300" distR="114300" simplePos="0" relativeHeight="251616214" behindDoc="1" locked="0" layoutInCell="1" allowOverlap="1" wp14:anchorId="6A5DC4BF" wp14:editId="3CF5B98E">
                <wp:simplePos x="0" y="0"/>
                <wp:positionH relativeFrom="column">
                  <wp:posOffset>6126480</wp:posOffset>
                </wp:positionH>
                <wp:positionV relativeFrom="paragraph">
                  <wp:posOffset>205739</wp:posOffset>
                </wp:positionV>
                <wp:extent cx="447675" cy="1704975"/>
                <wp:effectExtent l="0" t="0" r="9525" b="9525"/>
                <wp:wrapNone/>
                <wp:docPr id="1518790329" name="矢印: 下 47"/>
                <wp:cNvGraphicFramePr/>
                <a:graphic xmlns:a="http://schemas.openxmlformats.org/drawingml/2006/main">
                  <a:graphicData uri="http://schemas.microsoft.com/office/word/2010/wordprocessingShape">
                    <wps:wsp>
                      <wps:cNvSpPr/>
                      <wps:spPr>
                        <a:xfrm>
                          <a:off x="0" y="0"/>
                          <a:ext cx="447675" cy="1704975"/>
                        </a:xfrm>
                        <a:prstGeom prst="downArrow">
                          <a:avLst>
                            <a:gd name="adj1" fmla="val 37500"/>
                            <a:gd name="adj2" fmla="val 49172"/>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BA3DE" id="矢印: 下 47" o:spid="_x0000_s1026" type="#_x0000_t67" style="position:absolute;margin-left:482.4pt;margin-top:16.2pt;width:35.25pt;height:134.25pt;z-index:-251700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" adj="18811,6750" fillcolor="#4472c4" stroked="f" strokeweight="1pt"/>
            </w:pict>
          </mc:Fallback>
        </mc:AlternateContent>
      </w:r>
    </w:p>
    <w:p w14:paraId="50C5DA32" w14:textId="584A6134" w:rsidR="00C2159D" w:rsidRDefault="00C2159D" w:rsidP="00BE7D3E">
      <w:pPr>
        <w:spacing w:line="400" w:lineRule="exact"/>
        <w:rPr>
          <w:sz w:val="24"/>
          <w:szCs w:val="28"/>
        </w:rPr>
      </w:pPr>
    </w:p>
    <w:p w14:paraId="1F66CF45" w14:textId="0857CDA3" w:rsidR="00B4529E" w:rsidRDefault="000322A0" w:rsidP="0028706B">
      <w:pPr>
        <w:spacing w:line="400" w:lineRule="exact"/>
        <w:rPr>
          <w:sz w:val="24"/>
          <w:szCs w:val="28"/>
        </w:rPr>
      </w:pPr>
      <w:r w:rsidRPr="00BD39E6">
        <w:rPr>
          <w:noProof/>
          <w:sz w:val="24"/>
          <w:szCs w:val="28"/>
        </w:rPr>
        <mc:AlternateContent>
          <mc:Choice Requires="wps">
            <w:drawing>
              <wp:anchor distT="45720" distB="45720" distL="114300" distR="114300" simplePos="0" relativeHeight="251987968" behindDoc="0" locked="0" layoutInCell="1" allowOverlap="1" wp14:anchorId="477635E7" wp14:editId="05064B5C">
                <wp:simplePos x="0" y="0"/>
                <wp:positionH relativeFrom="margin">
                  <wp:posOffset>8120380</wp:posOffset>
                </wp:positionH>
                <wp:positionV relativeFrom="paragraph">
                  <wp:posOffset>223520</wp:posOffset>
                </wp:positionV>
                <wp:extent cx="1552575" cy="923925"/>
                <wp:effectExtent l="0" t="0" r="0" b="0"/>
                <wp:wrapSquare wrapText="bothSides"/>
                <wp:docPr id="645700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923925"/>
                        </a:xfrm>
                        <a:prstGeom prst="rect">
                          <a:avLst/>
                        </a:prstGeom>
                        <a:noFill/>
                        <a:ln w="9525">
                          <a:noFill/>
                          <a:miter lim="800000"/>
                          <a:headEnd/>
                          <a:tailEnd/>
                        </a:ln>
                      </wps:spPr>
                      <wps:txbx>
                        <w:txbxContent>
                          <w:p w14:paraId="63413BB3" w14:textId="77777777" w:rsidR="00D33170" w:rsidRDefault="00D33170" w:rsidP="00D33170">
                            <w:pPr>
                              <w:spacing w:line="300" w:lineRule="exact"/>
                              <w:rPr>
                                <w:sz w:val="24"/>
                                <w:szCs w:val="28"/>
                              </w:rPr>
                            </w:pPr>
                            <w:r>
                              <w:rPr>
                                <w:rFonts w:hint="eastAsia"/>
                                <w:sz w:val="24"/>
                                <w:szCs w:val="28"/>
                              </w:rPr>
                              <w:t>チーム支援の段階でも必要に応じて</w:t>
                            </w:r>
                          </w:p>
                          <w:p w14:paraId="589C22E9" w14:textId="77777777" w:rsidR="00D33170" w:rsidRPr="008E6EF4" w:rsidRDefault="00D33170" w:rsidP="00D33170">
                            <w:pPr>
                              <w:spacing w:line="300" w:lineRule="exact"/>
                              <w:rPr>
                                <w:sz w:val="24"/>
                                <w:szCs w:val="28"/>
                              </w:rPr>
                            </w:pPr>
                            <w:r>
                              <w:rPr>
                                <w:rFonts w:hint="eastAsia"/>
                                <w:sz w:val="24"/>
                                <w:szCs w:val="28"/>
                              </w:rPr>
                              <w:t>権利擁護アドバイザリーを活用する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635E7" id="_x0000_s1050" type="#_x0000_t202" style="position:absolute;left:0;text-align:left;margin-left:639.4pt;margin-top:17.6pt;width:122.25pt;height:72.75pt;z-index:25198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" filled="f" stroked="f">
                <v:textbox>
                  <w:txbxContent>
                    <w:p w14:paraId="63413BB3" w14:textId="77777777" w:rsidR="00D33170" w:rsidRDefault="00D33170" w:rsidP="00D33170">
                      <w:pPr>
                        <w:spacing w:line="300" w:lineRule="exact"/>
                        <w:rPr>
                          <w:sz w:val="24"/>
                          <w:szCs w:val="28"/>
                        </w:rPr>
                      </w:pPr>
                      <w:r>
                        <w:rPr>
                          <w:rFonts w:hint="eastAsia"/>
                          <w:sz w:val="24"/>
                          <w:szCs w:val="28"/>
                        </w:rPr>
                        <w:t>チーム支援の段階でも必要に応じて</w:t>
                      </w:r>
                    </w:p>
                    <w:p w14:paraId="589C22E9" w14:textId="77777777" w:rsidR="00D33170" w:rsidRPr="008E6EF4" w:rsidRDefault="00D33170" w:rsidP="00D33170">
                      <w:pPr>
                        <w:spacing w:line="300" w:lineRule="exact"/>
                        <w:rPr>
                          <w:sz w:val="24"/>
                          <w:szCs w:val="28"/>
                        </w:rPr>
                      </w:pPr>
                      <w:r>
                        <w:rPr>
                          <w:rFonts w:hint="eastAsia"/>
                          <w:sz w:val="24"/>
                          <w:szCs w:val="28"/>
                        </w:rPr>
                        <w:t>権利擁護アドバイザリーを活用する</w:t>
                      </w:r>
                    </w:p>
                  </w:txbxContent>
                </v:textbox>
                <w10:wrap type="square" anchorx="margin"/>
              </v:shape>
            </w:pict>
          </mc:Fallback>
        </mc:AlternateContent>
      </w:r>
      <w:r w:rsidR="00D17832" w:rsidRPr="00BD39E6">
        <w:rPr>
          <w:noProof/>
          <w:sz w:val="24"/>
          <w:szCs w:val="28"/>
        </w:rPr>
        <mc:AlternateContent>
          <mc:Choice Requires="wps">
            <w:drawing>
              <wp:anchor distT="45720" distB="45720" distL="114300" distR="114300" simplePos="0" relativeHeight="251983872" behindDoc="0" locked="0" layoutInCell="1" allowOverlap="1" wp14:anchorId="61B62D72" wp14:editId="534B4152">
                <wp:simplePos x="0" y="0"/>
                <wp:positionH relativeFrom="column">
                  <wp:posOffset>1816100</wp:posOffset>
                </wp:positionH>
                <wp:positionV relativeFrom="paragraph">
                  <wp:posOffset>213995</wp:posOffset>
                </wp:positionV>
                <wp:extent cx="4540250" cy="1114425"/>
                <wp:effectExtent l="0" t="0" r="0" b="0"/>
                <wp:wrapSquare wrapText="bothSides"/>
                <wp:docPr id="1260568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1114425"/>
                        </a:xfrm>
                        <a:prstGeom prst="rect">
                          <a:avLst/>
                        </a:prstGeom>
                        <a:noFill/>
                        <a:ln w="9525">
                          <a:noFill/>
                          <a:miter lim="800000"/>
                          <a:headEnd/>
                          <a:tailEnd/>
                        </a:ln>
                      </wps:spPr>
                      <wps:txbx>
                        <w:txbxContent>
                          <w:p w14:paraId="40D93A1B" w14:textId="77777777" w:rsidR="00B4529E" w:rsidRDefault="00B4529E" w:rsidP="00B4529E">
                            <w:pPr>
                              <w:spacing w:line="300" w:lineRule="exact"/>
                              <w:rPr>
                                <w:sz w:val="24"/>
                                <w:szCs w:val="28"/>
                              </w:rPr>
                            </w:pPr>
                            <w:r>
                              <w:rPr>
                                <w:rFonts w:hint="eastAsia"/>
                                <w:sz w:val="24"/>
                                <w:szCs w:val="28"/>
                              </w:rPr>
                              <w:t>専門職を含めたチーム支援のために、個人情報を共有する</w:t>
                            </w:r>
                          </w:p>
                          <w:p w14:paraId="6896E3A4" w14:textId="77777777" w:rsidR="00B4529E" w:rsidRDefault="00B4529E" w:rsidP="00B4529E">
                            <w:pPr>
                              <w:spacing w:line="300" w:lineRule="exact"/>
                              <w:rPr>
                                <w:sz w:val="24"/>
                                <w:szCs w:val="28"/>
                              </w:rPr>
                            </w:pPr>
                            <w:r>
                              <w:rPr>
                                <w:rFonts w:hint="eastAsia"/>
                                <w:sz w:val="24"/>
                                <w:szCs w:val="28"/>
                              </w:rPr>
                              <w:t>ことについて、可能な限り本人や親族の同意を得る</w:t>
                            </w:r>
                          </w:p>
                          <w:p w14:paraId="7FA7EF81" w14:textId="77777777" w:rsidR="00B4529E" w:rsidRDefault="00B4529E" w:rsidP="00B4529E">
                            <w:pPr>
                              <w:spacing w:line="300" w:lineRule="exact"/>
                              <w:rPr>
                                <w:sz w:val="24"/>
                                <w:szCs w:val="28"/>
                              </w:rPr>
                            </w:pPr>
                            <w:r w:rsidRPr="00A52B4E">
                              <w:rPr>
                                <w:rFonts w:hint="eastAsia"/>
                                <w:sz w:val="24"/>
                                <w:szCs w:val="28"/>
                              </w:rPr>
                              <w:t>本人の同意が得られずとも支援が必要な場合</w:t>
                            </w:r>
                            <w:r>
                              <w:rPr>
                                <w:rFonts w:hint="eastAsia"/>
                                <w:sz w:val="24"/>
                                <w:szCs w:val="28"/>
                              </w:rPr>
                              <w:t>に、</w:t>
                            </w:r>
                            <w:r w:rsidRPr="00A52B4E">
                              <w:rPr>
                                <w:rFonts w:hint="eastAsia"/>
                                <w:sz w:val="24"/>
                                <w:szCs w:val="28"/>
                              </w:rPr>
                              <w:t>専門職は</w:t>
                            </w:r>
                          </w:p>
                          <w:p w14:paraId="689C1B67" w14:textId="77777777" w:rsidR="00B4529E" w:rsidRDefault="00B4529E" w:rsidP="00B4529E">
                            <w:pPr>
                              <w:spacing w:line="300" w:lineRule="exact"/>
                              <w:rPr>
                                <w:sz w:val="24"/>
                                <w:szCs w:val="28"/>
                              </w:rPr>
                            </w:pPr>
                            <w:r w:rsidRPr="00A52B4E">
                              <w:rPr>
                                <w:rFonts w:hint="eastAsia"/>
                                <w:sz w:val="24"/>
                                <w:szCs w:val="28"/>
                              </w:rPr>
                              <w:t>「支援者に対する支援」の位置づけで</w:t>
                            </w:r>
                            <w:r>
                              <w:rPr>
                                <w:rFonts w:hint="eastAsia"/>
                                <w:sz w:val="24"/>
                                <w:szCs w:val="28"/>
                              </w:rPr>
                              <w:t>関与する。その場合、</w:t>
                            </w:r>
                          </w:p>
                          <w:p w14:paraId="47D41BDA" w14:textId="77777777" w:rsidR="00B4529E" w:rsidRPr="00A52B4E" w:rsidRDefault="00B4529E" w:rsidP="00B4529E">
                            <w:pPr>
                              <w:spacing w:line="300" w:lineRule="exact"/>
                              <w:rPr>
                                <w:sz w:val="24"/>
                                <w:szCs w:val="28"/>
                              </w:rPr>
                            </w:pPr>
                            <w:r>
                              <w:rPr>
                                <w:rFonts w:hint="eastAsia"/>
                                <w:sz w:val="24"/>
                                <w:szCs w:val="28"/>
                              </w:rPr>
                              <w:t>個人情報の取り扱いには細心の注意を払う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62D72" id="_x0000_s1051" type="#_x0000_t202" style="position:absolute;left:0;text-align:left;margin-left:143pt;margin-top:16.85pt;width:357.5pt;height:87.75pt;z-index:25198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" filled="f" stroked="f">
                <v:textbox>
                  <w:txbxContent>
                    <w:p w14:paraId="40D93A1B" w14:textId="77777777" w:rsidR="00B4529E" w:rsidRDefault="00B4529E" w:rsidP="00B4529E">
                      <w:pPr>
                        <w:spacing w:line="300" w:lineRule="exact"/>
                        <w:rPr>
                          <w:sz w:val="24"/>
                          <w:szCs w:val="28"/>
                        </w:rPr>
                      </w:pPr>
                      <w:r>
                        <w:rPr>
                          <w:rFonts w:hint="eastAsia"/>
                          <w:sz w:val="24"/>
                          <w:szCs w:val="28"/>
                        </w:rPr>
                        <w:t>専門職を含めたチーム支援のために、個人情報を共有する</w:t>
                      </w:r>
                    </w:p>
                    <w:p w14:paraId="6896E3A4" w14:textId="77777777" w:rsidR="00B4529E" w:rsidRDefault="00B4529E" w:rsidP="00B4529E">
                      <w:pPr>
                        <w:spacing w:line="300" w:lineRule="exact"/>
                        <w:rPr>
                          <w:sz w:val="24"/>
                          <w:szCs w:val="28"/>
                        </w:rPr>
                      </w:pPr>
                      <w:r>
                        <w:rPr>
                          <w:rFonts w:hint="eastAsia"/>
                          <w:sz w:val="24"/>
                          <w:szCs w:val="28"/>
                        </w:rPr>
                        <w:t>ことについて、可能な限り本人や親族の同意を得る</w:t>
                      </w:r>
                    </w:p>
                    <w:p w14:paraId="7FA7EF81" w14:textId="77777777" w:rsidR="00B4529E" w:rsidRDefault="00B4529E" w:rsidP="00B4529E">
                      <w:pPr>
                        <w:spacing w:line="300" w:lineRule="exact"/>
                        <w:rPr>
                          <w:sz w:val="24"/>
                          <w:szCs w:val="28"/>
                        </w:rPr>
                      </w:pPr>
                      <w:r w:rsidRPr="00A52B4E">
                        <w:rPr>
                          <w:rFonts w:hint="eastAsia"/>
                          <w:sz w:val="24"/>
                          <w:szCs w:val="28"/>
                        </w:rPr>
                        <w:t>本人の同意が得られずとも支援が必要な場合</w:t>
                      </w:r>
                      <w:r>
                        <w:rPr>
                          <w:rFonts w:hint="eastAsia"/>
                          <w:sz w:val="24"/>
                          <w:szCs w:val="28"/>
                        </w:rPr>
                        <w:t>に、</w:t>
                      </w:r>
                      <w:r w:rsidRPr="00A52B4E">
                        <w:rPr>
                          <w:rFonts w:hint="eastAsia"/>
                          <w:sz w:val="24"/>
                          <w:szCs w:val="28"/>
                        </w:rPr>
                        <w:t>専門職は</w:t>
                      </w:r>
                    </w:p>
                    <w:p w14:paraId="689C1B67" w14:textId="77777777" w:rsidR="00B4529E" w:rsidRDefault="00B4529E" w:rsidP="00B4529E">
                      <w:pPr>
                        <w:spacing w:line="300" w:lineRule="exact"/>
                        <w:rPr>
                          <w:sz w:val="24"/>
                          <w:szCs w:val="28"/>
                        </w:rPr>
                      </w:pPr>
                      <w:r w:rsidRPr="00A52B4E">
                        <w:rPr>
                          <w:rFonts w:hint="eastAsia"/>
                          <w:sz w:val="24"/>
                          <w:szCs w:val="28"/>
                        </w:rPr>
                        <w:t>「支援者に対する支援」の位置づけで</w:t>
                      </w:r>
                      <w:r>
                        <w:rPr>
                          <w:rFonts w:hint="eastAsia"/>
                          <w:sz w:val="24"/>
                          <w:szCs w:val="28"/>
                        </w:rPr>
                        <w:t>関与する。その場合、</w:t>
                      </w:r>
                    </w:p>
                    <w:p w14:paraId="47D41BDA" w14:textId="77777777" w:rsidR="00B4529E" w:rsidRPr="00A52B4E" w:rsidRDefault="00B4529E" w:rsidP="00B4529E">
                      <w:pPr>
                        <w:spacing w:line="300" w:lineRule="exact"/>
                        <w:rPr>
                          <w:sz w:val="24"/>
                          <w:szCs w:val="28"/>
                        </w:rPr>
                      </w:pPr>
                      <w:r>
                        <w:rPr>
                          <w:rFonts w:hint="eastAsia"/>
                          <w:sz w:val="24"/>
                          <w:szCs w:val="28"/>
                        </w:rPr>
                        <w:t>個人情報の取り扱いには細心の注意を払う</w:t>
                      </w:r>
                    </w:p>
                  </w:txbxContent>
                </v:textbox>
                <w10:wrap type="square"/>
              </v:shape>
            </w:pict>
          </mc:Fallback>
        </mc:AlternateContent>
      </w:r>
    </w:p>
    <w:p w14:paraId="60874CA3" w14:textId="1A77370C" w:rsidR="00B4529E" w:rsidRDefault="00B4529E" w:rsidP="0028706B">
      <w:pPr>
        <w:spacing w:line="400" w:lineRule="exact"/>
        <w:rPr>
          <w:sz w:val="24"/>
          <w:szCs w:val="28"/>
        </w:rPr>
      </w:pPr>
    </w:p>
    <w:p w14:paraId="633DAD74" w14:textId="5DDA204F" w:rsidR="00B4529E" w:rsidRDefault="00B4529E" w:rsidP="0028706B">
      <w:pPr>
        <w:spacing w:line="400" w:lineRule="exact"/>
        <w:rPr>
          <w:sz w:val="24"/>
          <w:szCs w:val="28"/>
        </w:rPr>
      </w:pPr>
    </w:p>
    <w:p w14:paraId="79CACAB4" w14:textId="06EF4583" w:rsidR="00B4529E" w:rsidRDefault="00B4529E" w:rsidP="0028706B">
      <w:pPr>
        <w:spacing w:line="400" w:lineRule="exact"/>
        <w:rPr>
          <w:sz w:val="24"/>
          <w:szCs w:val="28"/>
        </w:rPr>
      </w:pPr>
    </w:p>
    <w:p w14:paraId="4965BEBE" w14:textId="77777777" w:rsidR="00D17832" w:rsidRDefault="00D17832" w:rsidP="0028706B">
      <w:pPr>
        <w:spacing w:line="400" w:lineRule="exact"/>
        <w:rPr>
          <w:sz w:val="24"/>
          <w:szCs w:val="28"/>
        </w:rPr>
      </w:pPr>
    </w:p>
    <w:p w14:paraId="79326012" w14:textId="4DEFA641" w:rsidR="0028706B" w:rsidRDefault="00D17832" w:rsidP="0028706B">
      <w:pPr>
        <w:spacing w:line="400" w:lineRule="exact"/>
        <w:rPr>
          <w:sz w:val="24"/>
          <w:szCs w:val="28"/>
        </w:rPr>
      </w:pPr>
      <w:r>
        <w:rPr>
          <w:noProof/>
          <w:sz w:val="24"/>
          <w:szCs w:val="28"/>
        </w:rPr>
        <mc:AlternateContent>
          <mc:Choice Requires="wps">
            <w:drawing>
              <wp:anchor distT="0" distB="0" distL="114300" distR="114300" simplePos="0" relativeHeight="251949056" behindDoc="0" locked="0" layoutInCell="1" allowOverlap="1" wp14:anchorId="07B87CC2" wp14:editId="1E588FDE">
                <wp:simplePos x="0" y="0"/>
                <wp:positionH relativeFrom="column">
                  <wp:posOffset>5646992</wp:posOffset>
                </wp:positionH>
                <wp:positionV relativeFrom="paragraph">
                  <wp:posOffset>101605</wp:posOffset>
                </wp:positionV>
                <wp:extent cx="452755" cy="3095011"/>
                <wp:effectExtent l="762000" t="0" r="785495" b="0"/>
                <wp:wrapNone/>
                <wp:docPr id="1486433631" name="矢印: 下 47"/>
                <wp:cNvGraphicFramePr/>
                <a:graphic xmlns:a="http://schemas.openxmlformats.org/drawingml/2006/main">
                  <a:graphicData uri="http://schemas.microsoft.com/office/word/2010/wordprocessingShape">
                    <wps:wsp>
                      <wps:cNvSpPr/>
                      <wps:spPr>
                        <a:xfrm rot="19188488">
                          <a:off x="0" y="0"/>
                          <a:ext cx="452755" cy="3095011"/>
                        </a:xfrm>
                        <a:prstGeom prst="downArrow">
                          <a:avLst>
                            <a:gd name="adj1" fmla="val 37500"/>
                            <a:gd name="adj2" fmla="val 60354"/>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D795" id="矢印: 下 47" o:spid="_x0000_s1026" type="#_x0000_t67" style="position:absolute;margin-left:444.65pt;margin-top:8pt;width:35.65pt;height:243.7pt;rotation:-2634014fd;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" adj="19693,6750" fillcolor="#4472c4" stroked="f" strokeweight="1pt"/>
            </w:pict>
          </mc:Fallback>
        </mc:AlternateContent>
      </w:r>
      <w:r w:rsidR="00D33170">
        <w:rPr>
          <w:noProof/>
          <w:sz w:val="24"/>
          <w:szCs w:val="28"/>
        </w:rPr>
        <mc:AlternateContent>
          <mc:Choice Requires="wps">
            <w:drawing>
              <wp:anchor distT="0" distB="0" distL="114300" distR="114300" simplePos="0" relativeHeight="251951104" behindDoc="0" locked="0" layoutInCell="1" allowOverlap="1" wp14:anchorId="05811155" wp14:editId="4C93B388">
                <wp:simplePos x="0" y="0"/>
                <wp:positionH relativeFrom="column">
                  <wp:posOffset>963930</wp:posOffset>
                </wp:positionH>
                <wp:positionV relativeFrom="paragraph">
                  <wp:posOffset>177165</wp:posOffset>
                </wp:positionV>
                <wp:extent cx="7515225" cy="428625"/>
                <wp:effectExtent l="19050" t="19050" r="28575" b="28575"/>
                <wp:wrapNone/>
                <wp:docPr id="1183635489" name="フローチャート: 処理 1"/>
                <wp:cNvGraphicFramePr/>
                <a:graphic xmlns:a="http://schemas.openxmlformats.org/drawingml/2006/main">
                  <a:graphicData uri="http://schemas.microsoft.com/office/word/2010/wordprocessingShape">
                    <wps:wsp>
                      <wps:cNvSpPr/>
                      <wps:spPr>
                        <a:xfrm>
                          <a:off x="0" y="0"/>
                          <a:ext cx="7515225" cy="428625"/>
                        </a:xfrm>
                        <a:prstGeom prst="flowChartProcess">
                          <a:avLst/>
                        </a:prstGeom>
                        <a:solidFill>
                          <a:schemeClr val="accent6">
                            <a:lumMod val="20000"/>
                            <a:lumOff val="80000"/>
                          </a:schemeClr>
                        </a:solidFill>
                        <a:ln w="28575" cap="flat" cmpd="sng" algn="ctr">
                          <a:solidFill>
                            <a:srgbClr val="70AD47"/>
                          </a:solidFill>
                          <a:prstDash val="solid"/>
                          <a:miter lim="800000"/>
                        </a:ln>
                        <a:effectLst/>
                      </wps:spPr>
                      <wps:txbx>
                        <w:txbxContent>
                          <w:p w14:paraId="0C42104D" w14:textId="77777777" w:rsidR="0028706B" w:rsidRPr="00301E53" w:rsidRDefault="0028706B" w:rsidP="00D33170">
                            <w:pPr>
                              <w:spacing w:line="360" w:lineRule="exact"/>
                              <w:jc w:val="center"/>
                              <w:rPr>
                                <w:b/>
                                <w:bCs/>
                                <w:sz w:val="24"/>
                                <w:szCs w:val="28"/>
                              </w:rPr>
                            </w:pPr>
                            <w:r>
                              <w:rPr>
                                <w:rFonts w:hint="eastAsia"/>
                                <w:b/>
                                <w:bCs/>
                                <w:sz w:val="24"/>
                                <w:szCs w:val="28"/>
                              </w:rPr>
                              <w:t>可能であれば本人や親族、関係者の面談を設定し、今後の支援について打合せを行う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1155" id="_x0000_s1052" type="#_x0000_t109" style="position:absolute;left:0;text-align:left;margin-left:75.9pt;margin-top:13.95pt;width:591.75pt;height:33.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" fillcolor="#e2efd9 [665]" strokecolor="#70ad47" strokeweight="2.25pt">
                <v:textbox>
                  <w:txbxContent>
                    <w:p w14:paraId="0C42104D" w14:textId="77777777" w:rsidR="0028706B" w:rsidRPr="00301E53" w:rsidRDefault="0028706B" w:rsidP="00D33170">
                      <w:pPr>
                        <w:spacing w:line="360" w:lineRule="exact"/>
                        <w:jc w:val="center"/>
                        <w:rPr>
                          <w:b/>
                          <w:bCs/>
                          <w:sz w:val="24"/>
                          <w:szCs w:val="28"/>
                        </w:rPr>
                      </w:pPr>
                      <w:r>
                        <w:rPr>
                          <w:rFonts w:hint="eastAsia"/>
                          <w:b/>
                          <w:bCs/>
                          <w:sz w:val="24"/>
                          <w:szCs w:val="28"/>
                        </w:rPr>
                        <w:t>可能であれば本人や親族、関係者の面談を設定し、今後の支援について打合せを行う</w:t>
                      </w:r>
                    </w:p>
                  </w:txbxContent>
                </v:textbox>
              </v:shape>
            </w:pict>
          </mc:Fallback>
        </mc:AlternateContent>
      </w:r>
    </w:p>
    <w:p w14:paraId="1C9C8329" w14:textId="1C838A22" w:rsidR="0028706B" w:rsidRDefault="0028706B" w:rsidP="0028706B">
      <w:pPr>
        <w:spacing w:line="400" w:lineRule="exact"/>
        <w:rPr>
          <w:sz w:val="24"/>
          <w:szCs w:val="28"/>
        </w:rPr>
      </w:pPr>
    </w:p>
    <w:bookmarkStart w:id="0" w:name="_Hlk202786246"/>
    <w:p w14:paraId="3B606FAC" w14:textId="63A4E1AE" w:rsidR="0028706B" w:rsidRDefault="009A470D" w:rsidP="0028706B">
      <w:pPr>
        <w:spacing w:line="400" w:lineRule="exact"/>
        <w:rPr>
          <w:sz w:val="24"/>
          <w:szCs w:val="28"/>
        </w:rPr>
      </w:pPr>
      <w:r>
        <w:rPr>
          <w:noProof/>
          <w:sz w:val="24"/>
          <w:szCs w:val="28"/>
        </w:rPr>
        <mc:AlternateContent>
          <mc:Choice Requires="wps">
            <w:drawing>
              <wp:anchor distT="0" distB="0" distL="114300" distR="114300" simplePos="0" relativeHeight="251950080" behindDoc="0" locked="0" layoutInCell="1" allowOverlap="1" wp14:anchorId="78989173" wp14:editId="739A708A">
                <wp:simplePos x="0" y="0"/>
                <wp:positionH relativeFrom="column">
                  <wp:posOffset>3278505</wp:posOffset>
                </wp:positionH>
                <wp:positionV relativeFrom="paragraph">
                  <wp:posOffset>5715</wp:posOffset>
                </wp:positionV>
                <wp:extent cx="509905" cy="2286000"/>
                <wp:effectExtent l="0" t="0" r="4445" b="0"/>
                <wp:wrapNone/>
                <wp:docPr id="1512630461" name="矢印: 下 47"/>
                <wp:cNvGraphicFramePr/>
                <a:graphic xmlns:a="http://schemas.openxmlformats.org/drawingml/2006/main">
                  <a:graphicData uri="http://schemas.microsoft.com/office/word/2010/wordprocessingShape">
                    <wps:wsp>
                      <wps:cNvSpPr/>
                      <wps:spPr>
                        <a:xfrm>
                          <a:off x="0" y="0"/>
                          <a:ext cx="509905" cy="2286000"/>
                        </a:xfrm>
                        <a:prstGeom prst="downArrow">
                          <a:avLst>
                            <a:gd name="adj1" fmla="val 37500"/>
                            <a:gd name="adj2" fmla="val 40625"/>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75300" id="矢印: 下 47" o:spid="_x0000_s1026" type="#_x0000_t67" style="position:absolute;margin-left:258.15pt;margin-top:.45pt;width:40.15pt;height:180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" adj="19643,6750" fillcolor="#4472c4" stroked="f" strokeweight="1pt"/>
            </w:pict>
          </mc:Fallback>
        </mc:AlternateContent>
      </w:r>
      <w:r w:rsidR="00D17832" w:rsidRPr="00BD39E6">
        <w:rPr>
          <w:noProof/>
          <w:sz w:val="24"/>
          <w:szCs w:val="28"/>
        </w:rPr>
        <mc:AlternateContent>
          <mc:Choice Requires="wps">
            <w:drawing>
              <wp:anchor distT="45720" distB="45720" distL="114300" distR="114300" simplePos="0" relativeHeight="251979776" behindDoc="0" locked="0" layoutInCell="1" allowOverlap="1" wp14:anchorId="13E03E32" wp14:editId="0CD08E48">
                <wp:simplePos x="0" y="0"/>
                <wp:positionH relativeFrom="margin">
                  <wp:posOffset>1042035</wp:posOffset>
                </wp:positionH>
                <wp:positionV relativeFrom="paragraph">
                  <wp:posOffset>168910</wp:posOffset>
                </wp:positionV>
                <wp:extent cx="1419225" cy="711835"/>
                <wp:effectExtent l="0" t="0" r="0" b="0"/>
                <wp:wrapSquare wrapText="bothSides"/>
                <wp:docPr id="1470373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711835"/>
                        </a:xfrm>
                        <a:prstGeom prst="rect">
                          <a:avLst/>
                        </a:prstGeom>
                        <a:noFill/>
                        <a:ln w="9525">
                          <a:noFill/>
                          <a:miter lim="800000"/>
                          <a:headEnd/>
                          <a:tailEnd/>
                        </a:ln>
                      </wps:spPr>
                      <wps:txbx>
                        <w:txbxContent>
                          <w:p w14:paraId="434DADBC" w14:textId="77777777" w:rsidR="0028706B" w:rsidRDefault="0028706B" w:rsidP="0028706B">
                            <w:pPr>
                              <w:spacing w:line="300" w:lineRule="exact"/>
                              <w:rPr>
                                <w:sz w:val="24"/>
                                <w:szCs w:val="28"/>
                              </w:rPr>
                            </w:pPr>
                            <w:r>
                              <w:rPr>
                                <w:rFonts w:hint="eastAsia"/>
                                <w:sz w:val="24"/>
                                <w:szCs w:val="28"/>
                              </w:rPr>
                              <w:t>本人の判断能力が</w:t>
                            </w:r>
                          </w:p>
                          <w:p w14:paraId="160ED39A" w14:textId="77777777" w:rsidR="0028706B" w:rsidRDefault="0028706B" w:rsidP="0028706B">
                            <w:pPr>
                              <w:spacing w:line="300" w:lineRule="exact"/>
                              <w:rPr>
                                <w:sz w:val="24"/>
                                <w:szCs w:val="28"/>
                              </w:rPr>
                            </w:pPr>
                            <w:r>
                              <w:rPr>
                                <w:rFonts w:hint="eastAsia"/>
                                <w:sz w:val="24"/>
                                <w:szCs w:val="28"/>
                              </w:rPr>
                              <w:t>保佐・補助</w:t>
                            </w:r>
                          </w:p>
                          <w:p w14:paraId="51D8674D" w14:textId="77777777" w:rsidR="0028706B" w:rsidRPr="008E6EF4" w:rsidRDefault="0028706B" w:rsidP="0028706B">
                            <w:pPr>
                              <w:spacing w:line="300" w:lineRule="exact"/>
                              <w:rPr>
                                <w:sz w:val="24"/>
                                <w:szCs w:val="28"/>
                              </w:rPr>
                            </w:pPr>
                            <w:r>
                              <w:rPr>
                                <w:rFonts w:hint="eastAsia"/>
                                <w:sz w:val="24"/>
                                <w:szCs w:val="28"/>
                              </w:rPr>
                              <w:t>類型程度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03E32" id="_x0000_s1053" type="#_x0000_t202" style="position:absolute;left:0;text-align:left;margin-left:82.05pt;margin-top:13.3pt;width:111.75pt;height:56.05pt;z-index:25197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" filled="f" stroked="f">
                <v:textbox>
                  <w:txbxContent>
                    <w:p w14:paraId="434DADBC" w14:textId="77777777" w:rsidR="0028706B" w:rsidRDefault="0028706B" w:rsidP="0028706B">
                      <w:pPr>
                        <w:spacing w:line="300" w:lineRule="exact"/>
                        <w:rPr>
                          <w:sz w:val="24"/>
                          <w:szCs w:val="28"/>
                        </w:rPr>
                      </w:pPr>
                      <w:r>
                        <w:rPr>
                          <w:rFonts w:hint="eastAsia"/>
                          <w:sz w:val="24"/>
                          <w:szCs w:val="28"/>
                        </w:rPr>
                        <w:t>本人の判断能力が</w:t>
                      </w:r>
                    </w:p>
                    <w:p w14:paraId="160ED39A" w14:textId="77777777" w:rsidR="0028706B" w:rsidRDefault="0028706B" w:rsidP="0028706B">
                      <w:pPr>
                        <w:spacing w:line="300" w:lineRule="exact"/>
                        <w:rPr>
                          <w:sz w:val="24"/>
                          <w:szCs w:val="28"/>
                        </w:rPr>
                      </w:pPr>
                      <w:r>
                        <w:rPr>
                          <w:rFonts w:hint="eastAsia"/>
                          <w:sz w:val="24"/>
                          <w:szCs w:val="28"/>
                        </w:rPr>
                        <w:t>保佐・補助</w:t>
                      </w:r>
                    </w:p>
                    <w:p w14:paraId="51D8674D" w14:textId="77777777" w:rsidR="0028706B" w:rsidRPr="008E6EF4" w:rsidRDefault="0028706B" w:rsidP="0028706B">
                      <w:pPr>
                        <w:spacing w:line="300" w:lineRule="exact"/>
                        <w:rPr>
                          <w:sz w:val="24"/>
                          <w:szCs w:val="28"/>
                        </w:rPr>
                      </w:pPr>
                      <w:r>
                        <w:rPr>
                          <w:rFonts w:hint="eastAsia"/>
                          <w:sz w:val="24"/>
                          <w:szCs w:val="28"/>
                        </w:rPr>
                        <w:t>類型程度</w:t>
                      </w:r>
                    </w:p>
                  </w:txbxContent>
                </v:textbox>
                <w10:wrap type="square" anchorx="margin"/>
              </v:shape>
            </w:pict>
          </mc:Fallback>
        </mc:AlternateContent>
      </w:r>
      <w:r w:rsidR="00D17832" w:rsidRPr="00BD39E6">
        <w:rPr>
          <w:noProof/>
          <w:sz w:val="24"/>
          <w:szCs w:val="28"/>
        </w:rPr>
        <mc:AlternateContent>
          <mc:Choice Requires="wps">
            <w:drawing>
              <wp:anchor distT="45720" distB="45720" distL="114300" distR="114300" simplePos="0" relativeHeight="251978752" behindDoc="0" locked="0" layoutInCell="1" allowOverlap="1" wp14:anchorId="71AE4A15" wp14:editId="73A34CAC">
                <wp:simplePos x="0" y="0"/>
                <wp:positionH relativeFrom="margin">
                  <wp:posOffset>6803390</wp:posOffset>
                </wp:positionH>
                <wp:positionV relativeFrom="paragraph">
                  <wp:posOffset>164465</wp:posOffset>
                </wp:positionV>
                <wp:extent cx="2505075" cy="304800"/>
                <wp:effectExtent l="0" t="0" r="0" b="0"/>
                <wp:wrapSquare wrapText="bothSides"/>
                <wp:docPr id="1190829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04800"/>
                        </a:xfrm>
                        <a:prstGeom prst="rect">
                          <a:avLst/>
                        </a:prstGeom>
                        <a:noFill/>
                        <a:ln w="9525">
                          <a:noFill/>
                          <a:miter lim="800000"/>
                          <a:headEnd/>
                          <a:tailEnd/>
                        </a:ln>
                      </wps:spPr>
                      <wps:txbx>
                        <w:txbxContent>
                          <w:p w14:paraId="6277BD23" w14:textId="67C0F9C0" w:rsidR="0028706B" w:rsidRPr="008E6EF4" w:rsidRDefault="0028706B" w:rsidP="00B4529E">
                            <w:pPr>
                              <w:spacing w:line="300" w:lineRule="exact"/>
                              <w:rPr>
                                <w:sz w:val="24"/>
                                <w:szCs w:val="28"/>
                              </w:rPr>
                            </w:pPr>
                            <w:r>
                              <w:rPr>
                                <w:rFonts w:hint="eastAsia"/>
                                <w:sz w:val="24"/>
                                <w:szCs w:val="28"/>
                              </w:rPr>
                              <w:t>本人の判断能力が後見類型程度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E4A15" id="_x0000_s1054" type="#_x0000_t202" style="position:absolute;left:0;text-align:left;margin-left:535.7pt;margin-top:12.95pt;width:197.25pt;height:24pt;z-index:25197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" filled="f" stroked="f">
                <v:textbox>
                  <w:txbxContent>
                    <w:p w14:paraId="6277BD23" w14:textId="67C0F9C0" w:rsidR="0028706B" w:rsidRPr="008E6EF4" w:rsidRDefault="0028706B" w:rsidP="00B4529E">
                      <w:pPr>
                        <w:spacing w:line="300" w:lineRule="exact"/>
                        <w:rPr>
                          <w:sz w:val="24"/>
                          <w:szCs w:val="28"/>
                        </w:rPr>
                      </w:pPr>
                      <w:r>
                        <w:rPr>
                          <w:rFonts w:hint="eastAsia"/>
                          <w:sz w:val="24"/>
                          <w:szCs w:val="28"/>
                        </w:rPr>
                        <w:t>本人の判断能力が後見類型程度</w:t>
                      </w:r>
                    </w:p>
                  </w:txbxContent>
                </v:textbox>
                <w10:wrap type="square" anchorx="margin"/>
              </v:shape>
            </w:pict>
          </mc:Fallback>
        </mc:AlternateContent>
      </w:r>
    </w:p>
    <w:p w14:paraId="7DA8E0AA" w14:textId="6945B12D" w:rsidR="0028706B" w:rsidRDefault="00C218DE" w:rsidP="0028706B">
      <w:pPr>
        <w:spacing w:line="400" w:lineRule="exact"/>
        <w:rPr>
          <w:sz w:val="24"/>
          <w:szCs w:val="28"/>
        </w:rPr>
      </w:pPr>
      <w:r>
        <w:rPr>
          <w:noProof/>
          <w:sz w:val="24"/>
          <w:szCs w:val="28"/>
        </w:rPr>
        <mc:AlternateContent>
          <mc:Choice Requires="wps">
            <w:drawing>
              <wp:anchor distT="0" distB="0" distL="114300" distR="114300" simplePos="0" relativeHeight="251958272" behindDoc="0" locked="0" layoutInCell="1" allowOverlap="1" wp14:anchorId="5E3B61DB" wp14:editId="5B27960F">
                <wp:simplePos x="0" y="0"/>
                <wp:positionH relativeFrom="column">
                  <wp:posOffset>2197735</wp:posOffset>
                </wp:positionH>
                <wp:positionV relativeFrom="paragraph">
                  <wp:posOffset>111125</wp:posOffset>
                </wp:positionV>
                <wp:extent cx="2146935" cy="685800"/>
                <wp:effectExtent l="19050" t="19050" r="24765" b="19050"/>
                <wp:wrapNone/>
                <wp:docPr id="1858258364" name="楕円 38"/>
                <wp:cNvGraphicFramePr/>
                <a:graphic xmlns:a="http://schemas.openxmlformats.org/drawingml/2006/main">
                  <a:graphicData uri="http://schemas.microsoft.com/office/word/2010/wordprocessingShape">
                    <wps:wsp>
                      <wps:cNvSpPr/>
                      <wps:spPr>
                        <a:xfrm>
                          <a:off x="0" y="0"/>
                          <a:ext cx="2146935" cy="685800"/>
                        </a:xfrm>
                        <a:prstGeom prst="ellipse">
                          <a:avLst/>
                        </a:prstGeom>
                        <a:solidFill>
                          <a:schemeClr val="bg1"/>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FFE330" w14:textId="77777777" w:rsidR="0028706B" w:rsidRPr="0006224B" w:rsidRDefault="0028706B" w:rsidP="0028706B">
                            <w:pPr>
                              <w:spacing w:line="240" w:lineRule="exact"/>
                              <w:jc w:val="center"/>
                              <w:rPr>
                                <w:b/>
                                <w:bCs/>
                                <w:color w:val="000000" w:themeColor="text1"/>
                                <w:sz w:val="24"/>
                                <w:szCs w:val="28"/>
                              </w:rPr>
                            </w:pPr>
                            <w:r w:rsidRPr="0006224B">
                              <w:rPr>
                                <w:rFonts w:hint="eastAsia"/>
                                <w:b/>
                                <w:bCs/>
                                <w:color w:val="000000" w:themeColor="text1"/>
                                <w:sz w:val="24"/>
                                <w:szCs w:val="28"/>
                              </w:rPr>
                              <w:t>本人</w:t>
                            </w:r>
                            <w:r>
                              <w:rPr>
                                <w:rFonts w:hint="eastAsia"/>
                                <w:b/>
                                <w:bCs/>
                                <w:color w:val="000000" w:themeColor="text1"/>
                                <w:sz w:val="24"/>
                                <w:szCs w:val="28"/>
                              </w:rPr>
                              <w:t>との契約</w:t>
                            </w:r>
                            <w:r w:rsidRPr="0006224B">
                              <w:rPr>
                                <w:rFonts w:hint="eastAsia"/>
                                <w:b/>
                                <w:bCs/>
                                <w:color w:val="000000" w:themeColor="text1"/>
                                <w:sz w:val="24"/>
                                <w:szCs w:val="28"/>
                              </w:rPr>
                              <w:t>で</w:t>
                            </w:r>
                          </w:p>
                          <w:p w14:paraId="74BBB00E" w14:textId="77777777" w:rsidR="0028706B" w:rsidRPr="0006224B" w:rsidRDefault="0028706B" w:rsidP="0028706B">
                            <w:pPr>
                              <w:spacing w:line="240" w:lineRule="exact"/>
                              <w:jc w:val="center"/>
                              <w:rPr>
                                <w:b/>
                                <w:bCs/>
                                <w:color w:val="000000" w:themeColor="text1"/>
                                <w:sz w:val="32"/>
                                <w:szCs w:val="36"/>
                              </w:rPr>
                            </w:pPr>
                            <w:r w:rsidRPr="0006224B">
                              <w:rPr>
                                <w:rFonts w:hint="eastAsia"/>
                                <w:b/>
                                <w:bCs/>
                                <w:color w:val="000000" w:themeColor="text1"/>
                                <w:sz w:val="24"/>
                                <w:szCs w:val="28"/>
                              </w:rPr>
                              <w:t>支援</w:t>
                            </w:r>
                            <w:r>
                              <w:rPr>
                                <w:rFonts w:hint="eastAsia"/>
                                <w:b/>
                                <w:bCs/>
                                <w:color w:val="000000" w:themeColor="text1"/>
                                <w:sz w:val="24"/>
                                <w:szCs w:val="28"/>
                              </w:rPr>
                              <w:t>が可能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B61DB" id="_x0000_s1055" style="position:absolute;left:0;text-align:left;margin-left:173.05pt;margin-top:8.75pt;width:169.05pt;height:54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" fillcolor="white [3212]" strokecolor="#ed7d31 [3205]" strokeweight="2.25pt">
                <v:stroke joinstyle="miter"/>
                <v:textbox>
                  <w:txbxContent>
                    <w:p w14:paraId="75FFE330" w14:textId="77777777" w:rsidR="0028706B" w:rsidRPr="0006224B" w:rsidRDefault="0028706B" w:rsidP="0028706B">
                      <w:pPr>
                        <w:spacing w:line="240" w:lineRule="exact"/>
                        <w:jc w:val="center"/>
                        <w:rPr>
                          <w:b/>
                          <w:bCs/>
                          <w:color w:val="000000" w:themeColor="text1"/>
                          <w:sz w:val="24"/>
                          <w:szCs w:val="28"/>
                        </w:rPr>
                      </w:pPr>
                      <w:r w:rsidRPr="0006224B">
                        <w:rPr>
                          <w:rFonts w:hint="eastAsia"/>
                          <w:b/>
                          <w:bCs/>
                          <w:color w:val="000000" w:themeColor="text1"/>
                          <w:sz w:val="24"/>
                          <w:szCs w:val="28"/>
                        </w:rPr>
                        <w:t>本人</w:t>
                      </w:r>
                      <w:r>
                        <w:rPr>
                          <w:rFonts w:hint="eastAsia"/>
                          <w:b/>
                          <w:bCs/>
                          <w:color w:val="000000" w:themeColor="text1"/>
                          <w:sz w:val="24"/>
                          <w:szCs w:val="28"/>
                        </w:rPr>
                        <w:t>との契約</w:t>
                      </w:r>
                      <w:r w:rsidRPr="0006224B">
                        <w:rPr>
                          <w:rFonts w:hint="eastAsia"/>
                          <w:b/>
                          <w:bCs/>
                          <w:color w:val="000000" w:themeColor="text1"/>
                          <w:sz w:val="24"/>
                          <w:szCs w:val="28"/>
                        </w:rPr>
                        <w:t>で</w:t>
                      </w:r>
                    </w:p>
                    <w:p w14:paraId="74BBB00E" w14:textId="77777777" w:rsidR="0028706B" w:rsidRPr="0006224B" w:rsidRDefault="0028706B" w:rsidP="0028706B">
                      <w:pPr>
                        <w:spacing w:line="240" w:lineRule="exact"/>
                        <w:jc w:val="center"/>
                        <w:rPr>
                          <w:b/>
                          <w:bCs/>
                          <w:color w:val="000000" w:themeColor="text1"/>
                          <w:sz w:val="32"/>
                          <w:szCs w:val="36"/>
                        </w:rPr>
                      </w:pPr>
                      <w:r w:rsidRPr="0006224B">
                        <w:rPr>
                          <w:rFonts w:hint="eastAsia"/>
                          <w:b/>
                          <w:bCs/>
                          <w:color w:val="000000" w:themeColor="text1"/>
                          <w:sz w:val="24"/>
                          <w:szCs w:val="28"/>
                        </w:rPr>
                        <w:t>支援</w:t>
                      </w:r>
                      <w:r>
                        <w:rPr>
                          <w:rFonts w:hint="eastAsia"/>
                          <w:b/>
                          <w:bCs/>
                          <w:color w:val="000000" w:themeColor="text1"/>
                          <w:sz w:val="24"/>
                          <w:szCs w:val="28"/>
                        </w:rPr>
                        <w:t>が可能</w:t>
                      </w:r>
                    </w:p>
                  </w:txbxContent>
                </v:textbox>
              </v:oval>
            </w:pict>
          </mc:Fallback>
        </mc:AlternateContent>
      </w:r>
      <w:r w:rsidR="00AA731E">
        <w:rPr>
          <w:noProof/>
          <w:sz w:val="24"/>
          <w:szCs w:val="28"/>
        </w:rPr>
        <mc:AlternateContent>
          <mc:Choice Requires="wps">
            <w:drawing>
              <wp:anchor distT="0" distB="0" distL="114300" distR="114300" simplePos="0" relativeHeight="251957248" behindDoc="0" locked="0" layoutInCell="1" allowOverlap="1" wp14:anchorId="758D1B8A" wp14:editId="364A578A">
                <wp:simplePos x="0" y="0"/>
                <wp:positionH relativeFrom="column">
                  <wp:posOffset>4478655</wp:posOffset>
                </wp:positionH>
                <wp:positionV relativeFrom="paragraph">
                  <wp:posOffset>22225</wp:posOffset>
                </wp:positionV>
                <wp:extent cx="2324735" cy="800100"/>
                <wp:effectExtent l="19050" t="19050" r="18415" b="19050"/>
                <wp:wrapNone/>
                <wp:docPr id="1600442420" name="楕円 38"/>
                <wp:cNvGraphicFramePr/>
                <a:graphic xmlns:a="http://schemas.openxmlformats.org/drawingml/2006/main">
                  <a:graphicData uri="http://schemas.microsoft.com/office/word/2010/wordprocessingShape">
                    <wps:wsp>
                      <wps:cNvSpPr/>
                      <wps:spPr>
                        <a:xfrm>
                          <a:off x="0" y="0"/>
                          <a:ext cx="2324735" cy="800100"/>
                        </a:xfrm>
                        <a:prstGeom prst="ellipse">
                          <a:avLst/>
                        </a:prstGeom>
                        <a:solidFill>
                          <a:schemeClr val="bg1"/>
                        </a:solidFill>
                        <a:ln w="28575" cap="flat" cmpd="sng" algn="ctr">
                          <a:solidFill>
                            <a:schemeClr val="accent2"/>
                          </a:solidFill>
                          <a:prstDash val="solid"/>
                          <a:miter lim="800000"/>
                        </a:ln>
                        <a:effectLst/>
                      </wps:spPr>
                      <wps:txbx>
                        <w:txbxContent>
                          <w:p w14:paraId="269FCB4C" w14:textId="77777777" w:rsidR="0028706B" w:rsidRPr="0006224B" w:rsidRDefault="0028706B" w:rsidP="0028706B">
                            <w:pPr>
                              <w:spacing w:line="240" w:lineRule="exact"/>
                              <w:jc w:val="center"/>
                              <w:rPr>
                                <w:b/>
                                <w:bCs/>
                                <w:color w:val="000000" w:themeColor="text1"/>
                                <w:sz w:val="24"/>
                                <w:szCs w:val="28"/>
                              </w:rPr>
                            </w:pPr>
                            <w:r>
                              <w:rPr>
                                <w:rFonts w:hint="eastAsia"/>
                                <w:b/>
                                <w:bCs/>
                                <w:color w:val="000000" w:themeColor="text1"/>
                                <w:sz w:val="24"/>
                                <w:szCs w:val="28"/>
                              </w:rPr>
                              <w:t>なんらかの理由で</w:t>
                            </w:r>
                          </w:p>
                          <w:p w14:paraId="5B46E572" w14:textId="77777777" w:rsidR="0028706B" w:rsidRPr="0006224B" w:rsidRDefault="0028706B" w:rsidP="0028706B">
                            <w:pPr>
                              <w:spacing w:line="240" w:lineRule="exact"/>
                              <w:jc w:val="center"/>
                              <w:rPr>
                                <w:b/>
                                <w:bCs/>
                                <w:color w:val="000000" w:themeColor="text1"/>
                                <w:sz w:val="24"/>
                                <w:szCs w:val="28"/>
                              </w:rPr>
                            </w:pPr>
                            <w:r>
                              <w:rPr>
                                <w:rFonts w:hint="eastAsia"/>
                                <w:b/>
                                <w:bCs/>
                                <w:color w:val="000000" w:themeColor="text1"/>
                                <w:sz w:val="24"/>
                                <w:szCs w:val="28"/>
                              </w:rPr>
                              <w:t>契約できないが</w:t>
                            </w:r>
                          </w:p>
                          <w:p w14:paraId="49DD2127" w14:textId="77777777" w:rsidR="0028706B" w:rsidRPr="0006224B" w:rsidRDefault="0028706B" w:rsidP="0028706B">
                            <w:pPr>
                              <w:spacing w:line="240" w:lineRule="exact"/>
                              <w:jc w:val="center"/>
                              <w:rPr>
                                <w:b/>
                                <w:bCs/>
                                <w:color w:val="000000" w:themeColor="text1"/>
                                <w:sz w:val="32"/>
                                <w:szCs w:val="36"/>
                              </w:rPr>
                            </w:pPr>
                            <w:r w:rsidRPr="0006224B">
                              <w:rPr>
                                <w:rFonts w:hint="eastAsia"/>
                                <w:b/>
                                <w:bCs/>
                                <w:color w:val="000000" w:themeColor="text1"/>
                                <w:sz w:val="24"/>
                                <w:szCs w:val="28"/>
                              </w:rPr>
                              <w:t>権利擁護支援が必要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D1B8A" id="_x0000_s1056" style="position:absolute;left:0;text-align:left;margin-left:352.65pt;margin-top:1.75pt;width:183.05pt;height:63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" fillcolor="white [3212]" strokecolor="#ed7d31 [3205]" strokeweight="2.25pt">
                <v:stroke joinstyle="miter"/>
                <v:textbox>
                  <w:txbxContent>
                    <w:p w14:paraId="269FCB4C" w14:textId="77777777" w:rsidR="0028706B" w:rsidRPr="0006224B" w:rsidRDefault="0028706B" w:rsidP="0028706B">
                      <w:pPr>
                        <w:spacing w:line="240" w:lineRule="exact"/>
                        <w:jc w:val="center"/>
                        <w:rPr>
                          <w:b/>
                          <w:bCs/>
                          <w:color w:val="000000" w:themeColor="text1"/>
                          <w:sz w:val="24"/>
                          <w:szCs w:val="28"/>
                        </w:rPr>
                      </w:pPr>
                      <w:r>
                        <w:rPr>
                          <w:rFonts w:hint="eastAsia"/>
                          <w:b/>
                          <w:bCs/>
                          <w:color w:val="000000" w:themeColor="text1"/>
                          <w:sz w:val="24"/>
                          <w:szCs w:val="28"/>
                        </w:rPr>
                        <w:t>なんらかの理由で</w:t>
                      </w:r>
                    </w:p>
                    <w:p w14:paraId="5B46E572" w14:textId="77777777" w:rsidR="0028706B" w:rsidRPr="0006224B" w:rsidRDefault="0028706B" w:rsidP="0028706B">
                      <w:pPr>
                        <w:spacing w:line="240" w:lineRule="exact"/>
                        <w:jc w:val="center"/>
                        <w:rPr>
                          <w:b/>
                          <w:bCs/>
                          <w:color w:val="000000" w:themeColor="text1"/>
                          <w:sz w:val="24"/>
                          <w:szCs w:val="28"/>
                        </w:rPr>
                      </w:pPr>
                      <w:r>
                        <w:rPr>
                          <w:rFonts w:hint="eastAsia"/>
                          <w:b/>
                          <w:bCs/>
                          <w:color w:val="000000" w:themeColor="text1"/>
                          <w:sz w:val="24"/>
                          <w:szCs w:val="28"/>
                        </w:rPr>
                        <w:t>契約できないが</w:t>
                      </w:r>
                    </w:p>
                    <w:p w14:paraId="49DD2127" w14:textId="77777777" w:rsidR="0028706B" w:rsidRPr="0006224B" w:rsidRDefault="0028706B" w:rsidP="0028706B">
                      <w:pPr>
                        <w:spacing w:line="240" w:lineRule="exact"/>
                        <w:jc w:val="center"/>
                        <w:rPr>
                          <w:b/>
                          <w:bCs/>
                          <w:color w:val="000000" w:themeColor="text1"/>
                          <w:sz w:val="32"/>
                          <w:szCs w:val="36"/>
                        </w:rPr>
                      </w:pPr>
                      <w:r w:rsidRPr="0006224B">
                        <w:rPr>
                          <w:rFonts w:hint="eastAsia"/>
                          <w:b/>
                          <w:bCs/>
                          <w:color w:val="000000" w:themeColor="text1"/>
                          <w:sz w:val="24"/>
                          <w:szCs w:val="28"/>
                        </w:rPr>
                        <w:t>権利擁護支援が必要</w:t>
                      </w:r>
                    </w:p>
                  </w:txbxContent>
                </v:textbox>
              </v:oval>
            </w:pict>
          </mc:Fallback>
        </mc:AlternateContent>
      </w:r>
      <w:r w:rsidR="00B4529E" w:rsidRPr="00BD39E6">
        <w:rPr>
          <w:noProof/>
          <w:sz w:val="24"/>
          <w:szCs w:val="28"/>
        </w:rPr>
        <mc:AlternateContent>
          <mc:Choice Requires="wps">
            <w:drawing>
              <wp:anchor distT="45720" distB="45720" distL="114300" distR="114300" simplePos="0" relativeHeight="251972608" behindDoc="0" locked="0" layoutInCell="1" allowOverlap="1" wp14:anchorId="741FD2FE" wp14:editId="07E313F7">
                <wp:simplePos x="0" y="0"/>
                <wp:positionH relativeFrom="margin">
                  <wp:posOffset>6803390</wp:posOffset>
                </wp:positionH>
                <wp:positionV relativeFrom="paragraph">
                  <wp:posOffset>158115</wp:posOffset>
                </wp:positionV>
                <wp:extent cx="2867025" cy="876300"/>
                <wp:effectExtent l="0" t="0" r="0" b="0"/>
                <wp:wrapSquare wrapText="bothSides"/>
                <wp:docPr id="693811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76300"/>
                        </a:xfrm>
                        <a:prstGeom prst="rect">
                          <a:avLst/>
                        </a:prstGeom>
                        <a:noFill/>
                        <a:ln w="9525">
                          <a:noFill/>
                          <a:miter lim="800000"/>
                          <a:headEnd/>
                          <a:tailEnd/>
                        </a:ln>
                      </wps:spPr>
                      <wps:txbx>
                        <w:txbxContent>
                          <w:p w14:paraId="6705DDF2" w14:textId="77777777" w:rsidR="00B4529E" w:rsidRDefault="0028706B" w:rsidP="0028706B">
                            <w:pPr>
                              <w:spacing w:line="300" w:lineRule="exact"/>
                              <w:rPr>
                                <w:sz w:val="24"/>
                                <w:szCs w:val="28"/>
                              </w:rPr>
                            </w:pPr>
                            <w:r>
                              <w:rPr>
                                <w:rFonts w:hint="eastAsia"/>
                                <w:sz w:val="24"/>
                                <w:szCs w:val="28"/>
                              </w:rPr>
                              <w:t>判断能力が不十分である以外にも、</w:t>
                            </w:r>
                          </w:p>
                          <w:p w14:paraId="790D0FBC" w14:textId="77777777" w:rsidR="00B4529E" w:rsidRDefault="0028706B" w:rsidP="0028706B">
                            <w:pPr>
                              <w:spacing w:line="300" w:lineRule="exact"/>
                              <w:rPr>
                                <w:sz w:val="24"/>
                                <w:szCs w:val="28"/>
                              </w:rPr>
                            </w:pPr>
                            <w:r>
                              <w:rPr>
                                <w:rFonts w:hint="eastAsia"/>
                                <w:sz w:val="24"/>
                                <w:szCs w:val="28"/>
                              </w:rPr>
                              <w:t>養護者からの虐待</w:t>
                            </w:r>
                            <w:r>
                              <w:rPr>
                                <w:sz w:val="24"/>
                                <w:szCs w:val="28"/>
                              </w:rPr>
                              <w:t>やセルフネグレクト、</w:t>
                            </w:r>
                          </w:p>
                          <w:p w14:paraId="4828C4E3" w14:textId="77777777" w:rsidR="00B4529E" w:rsidRDefault="0028706B" w:rsidP="0028706B">
                            <w:pPr>
                              <w:spacing w:line="300" w:lineRule="exact"/>
                              <w:rPr>
                                <w:sz w:val="24"/>
                                <w:szCs w:val="28"/>
                              </w:rPr>
                            </w:pPr>
                            <w:r>
                              <w:rPr>
                                <w:rFonts w:hint="eastAsia"/>
                                <w:sz w:val="24"/>
                                <w:szCs w:val="28"/>
                              </w:rPr>
                              <w:t>経済的理由などで契約が行えない状況</w:t>
                            </w:r>
                          </w:p>
                          <w:p w14:paraId="0BD65E88" w14:textId="75AEA625" w:rsidR="0028706B" w:rsidRPr="008E6EF4" w:rsidRDefault="0028706B" w:rsidP="0028706B">
                            <w:pPr>
                              <w:spacing w:line="300" w:lineRule="exact"/>
                              <w:rPr>
                                <w:sz w:val="24"/>
                                <w:szCs w:val="28"/>
                              </w:rPr>
                            </w:pPr>
                            <w:r>
                              <w:rPr>
                                <w:rFonts w:hint="eastAsia"/>
                                <w:sz w:val="24"/>
                                <w:szCs w:val="28"/>
                              </w:rPr>
                              <w:t>が想定される。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FD2FE" id="_x0000_s1057" type="#_x0000_t202" style="position:absolute;left:0;text-align:left;margin-left:535.7pt;margin-top:12.45pt;width:225.75pt;height:69pt;z-index:25197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" filled="f" stroked="f">
                <v:textbox>
                  <w:txbxContent>
                    <w:p w14:paraId="6705DDF2" w14:textId="77777777" w:rsidR="00B4529E" w:rsidRDefault="0028706B" w:rsidP="0028706B">
                      <w:pPr>
                        <w:spacing w:line="300" w:lineRule="exact"/>
                        <w:rPr>
                          <w:sz w:val="24"/>
                          <w:szCs w:val="28"/>
                        </w:rPr>
                      </w:pPr>
                      <w:r>
                        <w:rPr>
                          <w:rFonts w:hint="eastAsia"/>
                          <w:sz w:val="24"/>
                          <w:szCs w:val="28"/>
                        </w:rPr>
                        <w:t>判断能力が不十分である以外にも、</w:t>
                      </w:r>
                    </w:p>
                    <w:p w14:paraId="790D0FBC" w14:textId="77777777" w:rsidR="00B4529E" w:rsidRDefault="0028706B" w:rsidP="0028706B">
                      <w:pPr>
                        <w:spacing w:line="300" w:lineRule="exact"/>
                        <w:rPr>
                          <w:sz w:val="24"/>
                          <w:szCs w:val="28"/>
                        </w:rPr>
                      </w:pPr>
                      <w:r>
                        <w:rPr>
                          <w:rFonts w:hint="eastAsia"/>
                          <w:sz w:val="24"/>
                          <w:szCs w:val="28"/>
                        </w:rPr>
                        <w:t>養護者からの虐待</w:t>
                      </w:r>
                      <w:r>
                        <w:rPr>
                          <w:sz w:val="24"/>
                          <w:szCs w:val="28"/>
                        </w:rPr>
                        <w:t>やセルフネグレクト、</w:t>
                      </w:r>
                    </w:p>
                    <w:p w14:paraId="4828C4E3" w14:textId="77777777" w:rsidR="00B4529E" w:rsidRDefault="0028706B" w:rsidP="0028706B">
                      <w:pPr>
                        <w:spacing w:line="300" w:lineRule="exact"/>
                        <w:rPr>
                          <w:sz w:val="24"/>
                          <w:szCs w:val="28"/>
                        </w:rPr>
                      </w:pPr>
                      <w:r>
                        <w:rPr>
                          <w:rFonts w:hint="eastAsia"/>
                          <w:sz w:val="24"/>
                          <w:szCs w:val="28"/>
                        </w:rPr>
                        <w:t>経済的理由などで契約が行えない状況</w:t>
                      </w:r>
                    </w:p>
                    <w:p w14:paraId="0BD65E88" w14:textId="75AEA625" w:rsidR="0028706B" w:rsidRPr="008E6EF4" w:rsidRDefault="0028706B" w:rsidP="0028706B">
                      <w:pPr>
                        <w:spacing w:line="300" w:lineRule="exact"/>
                        <w:rPr>
                          <w:sz w:val="24"/>
                          <w:szCs w:val="28"/>
                        </w:rPr>
                      </w:pPr>
                      <w:r>
                        <w:rPr>
                          <w:rFonts w:hint="eastAsia"/>
                          <w:sz w:val="24"/>
                          <w:szCs w:val="28"/>
                        </w:rPr>
                        <w:t>が想定される。</w:t>
                      </w:r>
                    </w:p>
                  </w:txbxContent>
                </v:textbox>
                <w10:wrap type="square" anchorx="margin"/>
              </v:shape>
            </w:pict>
          </mc:Fallback>
        </mc:AlternateContent>
      </w:r>
    </w:p>
    <w:p w14:paraId="52BFC907" w14:textId="0E5674CA" w:rsidR="0028706B" w:rsidRDefault="0028706B" w:rsidP="0028706B">
      <w:pPr>
        <w:spacing w:line="400" w:lineRule="exact"/>
        <w:rPr>
          <w:sz w:val="24"/>
          <w:szCs w:val="28"/>
        </w:rPr>
      </w:pPr>
    </w:p>
    <w:p w14:paraId="228FE158" w14:textId="67BD2A49" w:rsidR="0028706B" w:rsidRDefault="0028706B" w:rsidP="0028706B">
      <w:pPr>
        <w:spacing w:line="400" w:lineRule="exact"/>
        <w:rPr>
          <w:sz w:val="24"/>
          <w:szCs w:val="28"/>
        </w:rPr>
      </w:pPr>
    </w:p>
    <w:p w14:paraId="5417AED7" w14:textId="77777777" w:rsidR="00D17832" w:rsidRDefault="00D17832" w:rsidP="0028706B">
      <w:pPr>
        <w:spacing w:line="400" w:lineRule="exact"/>
        <w:rPr>
          <w:sz w:val="24"/>
          <w:szCs w:val="28"/>
        </w:rPr>
      </w:pPr>
    </w:p>
    <w:p w14:paraId="04C4B19B" w14:textId="1359C54F" w:rsidR="0028706B" w:rsidRDefault="00B4529E" w:rsidP="0028706B">
      <w:pPr>
        <w:spacing w:line="400" w:lineRule="exact"/>
        <w:rPr>
          <w:sz w:val="24"/>
          <w:szCs w:val="28"/>
        </w:rPr>
      </w:pPr>
      <w:r>
        <w:rPr>
          <w:noProof/>
          <w:sz w:val="24"/>
          <w:szCs w:val="28"/>
        </w:rPr>
        <mc:AlternateContent>
          <mc:Choice Requires="wps">
            <w:drawing>
              <wp:anchor distT="0" distB="0" distL="114300" distR="114300" simplePos="0" relativeHeight="251985920" behindDoc="0" locked="0" layoutInCell="1" allowOverlap="1" wp14:anchorId="620DA7C8" wp14:editId="515B9A5D">
                <wp:simplePos x="0" y="0"/>
                <wp:positionH relativeFrom="column">
                  <wp:posOffset>5581650</wp:posOffset>
                </wp:positionH>
                <wp:positionV relativeFrom="paragraph">
                  <wp:posOffset>120650</wp:posOffset>
                </wp:positionV>
                <wp:extent cx="3067050" cy="476250"/>
                <wp:effectExtent l="0" t="0" r="0" b="0"/>
                <wp:wrapNone/>
                <wp:docPr id="155115068" name="フローチャート: 代替処理 45"/>
                <wp:cNvGraphicFramePr/>
                <a:graphic xmlns:a="http://schemas.openxmlformats.org/drawingml/2006/main">
                  <a:graphicData uri="http://schemas.microsoft.com/office/word/2010/wordprocessingShape">
                    <wps:wsp>
                      <wps:cNvSpPr/>
                      <wps:spPr>
                        <a:xfrm>
                          <a:off x="0" y="0"/>
                          <a:ext cx="3067050" cy="476250"/>
                        </a:xfrm>
                        <a:prstGeom prst="flowChartAlternateProcess">
                          <a:avLst/>
                        </a:prstGeom>
                        <a:solidFill>
                          <a:srgbClr val="70AD47">
                            <a:lumMod val="50000"/>
                          </a:srgbClr>
                        </a:solidFill>
                        <a:ln w="12700" cap="flat" cmpd="sng" algn="ctr">
                          <a:noFill/>
                          <a:prstDash val="solid"/>
                          <a:miter lim="800000"/>
                        </a:ln>
                        <a:effectLst/>
                      </wps:spPr>
                      <wps:txbx>
                        <w:txbxContent>
                          <w:p w14:paraId="40F2D2F4" w14:textId="77777777" w:rsidR="00B4529E" w:rsidRPr="00B47FDD" w:rsidRDefault="00B4529E" w:rsidP="00B4529E">
                            <w:pPr>
                              <w:spacing w:line="260" w:lineRule="exact"/>
                              <w:jc w:val="center"/>
                              <w:rPr>
                                <w:rFonts w:asciiTheme="minorEastAsia" w:hAnsiTheme="minorEastAsia"/>
                                <w:color w:val="FFFFFF" w:themeColor="background1"/>
                                <w:kern w:val="0"/>
                                <w:sz w:val="24"/>
                                <w:szCs w:val="28"/>
                                <w14:textOutline w14:w="9525" w14:cap="rnd" w14:cmpd="sng" w14:algn="ctr">
                                  <w14:noFill/>
                                  <w14:prstDash w14:val="solid"/>
                                  <w14:bevel/>
                                </w14:textOutline>
                              </w:rPr>
                            </w:pPr>
                            <w:r w:rsidRPr="00D17832">
                              <w:rPr>
                                <w:rFonts w:asciiTheme="minorEastAsia" w:hAnsiTheme="minorEastAsia" w:hint="eastAsia"/>
                                <w:color w:val="FFFFFF" w:themeColor="background1"/>
                                <w:spacing w:val="16"/>
                                <w:kern w:val="0"/>
                                <w:sz w:val="24"/>
                                <w:szCs w:val="28"/>
                                <w:fitText w:val="4320" w:id="-695497472"/>
                                <w14:textOutline w14:w="9525" w14:cap="rnd" w14:cmpd="sng" w14:algn="ctr">
                                  <w14:noFill/>
                                  <w14:prstDash w14:val="solid"/>
                                  <w14:bevel/>
                                </w14:textOutline>
                              </w:rPr>
                              <w:t>専門職に事前関与報酬が支払われ</w:t>
                            </w:r>
                            <w:r w:rsidRPr="00D17832">
                              <w:rPr>
                                <w:rFonts w:asciiTheme="minorEastAsia" w:hAnsiTheme="minorEastAsia" w:hint="eastAsia"/>
                                <w:color w:val="FFFFFF" w:themeColor="background1"/>
                                <w:kern w:val="0"/>
                                <w:sz w:val="24"/>
                                <w:szCs w:val="28"/>
                                <w:fitText w:val="4320" w:id="-695497472"/>
                                <w14:textOutline w14:w="9525" w14:cap="rnd" w14:cmpd="sng" w14:algn="ctr">
                                  <w14:noFill/>
                                  <w14:prstDash w14:val="solid"/>
                                  <w14:bevel/>
                                </w14:textOutline>
                              </w:rPr>
                              <w:t>る</w:t>
                            </w:r>
                          </w:p>
                          <w:p w14:paraId="3E93A1BF" w14:textId="2F86D4B4" w:rsidR="00B4529E" w:rsidRPr="00AD4C2A" w:rsidRDefault="00B4529E" w:rsidP="00B4529E">
                            <w:pPr>
                              <w:spacing w:line="260" w:lineRule="exact"/>
                              <w:jc w:val="center"/>
                              <w:rPr>
                                <w:rFonts w:asciiTheme="minorEastAsia" w:hAnsiTheme="minorEastAsia"/>
                                <w:color w:val="FFFFFF" w:themeColor="background1"/>
                                <w:kern w:val="0"/>
                                <w:sz w:val="24"/>
                                <w:szCs w:val="28"/>
                                <w14:textOutline w14:w="9525" w14:cap="rnd" w14:cmpd="sng" w14:algn="ctr">
                                  <w14:noFill/>
                                  <w14:prstDash w14:val="solid"/>
                                  <w14:bevel/>
                                </w14:textOutline>
                              </w:rPr>
                            </w:pPr>
                            <w:r>
                              <w:rPr>
                                <w:rFonts w:asciiTheme="minorEastAsia" w:hAnsiTheme="minorEastAsia" w:hint="eastAsia"/>
                                <w:color w:val="FFFFFF" w:themeColor="background1"/>
                                <w:kern w:val="0"/>
                                <w:sz w:val="24"/>
                                <w:szCs w:val="28"/>
                                <w14:textOutline w14:w="9525" w14:cap="rnd" w14:cmpd="sng" w14:algn="ctr">
                                  <w14:noFill/>
                                  <w14:prstDash w14:val="solid"/>
                                  <w14:bevel/>
                                </w14:textOutline>
                              </w:rPr>
                              <w:t>（成年後見推進センターから振込）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DA7C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5" o:spid="_x0000_s1058" type="#_x0000_t176" style="position:absolute;left:0;text-align:left;margin-left:439.5pt;margin-top:9.5pt;width:241.5pt;height:3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" fillcolor="#385723" stroked="f" strokeweight="1pt">
                <v:textbox>
                  <w:txbxContent>
                    <w:p w14:paraId="40F2D2F4" w14:textId="77777777" w:rsidR="00B4529E" w:rsidRPr="00B47FDD" w:rsidRDefault="00B4529E" w:rsidP="00B4529E">
                      <w:pPr>
                        <w:spacing w:line="260" w:lineRule="exact"/>
                        <w:jc w:val="center"/>
                        <w:rPr>
                          <w:rFonts w:asciiTheme="minorEastAsia" w:hAnsiTheme="minorEastAsia"/>
                          <w:color w:val="FFFFFF" w:themeColor="background1"/>
                          <w:kern w:val="0"/>
                          <w:sz w:val="24"/>
                          <w:szCs w:val="28"/>
                          <w14:textOutline w14:w="9525" w14:cap="rnd" w14:cmpd="sng" w14:algn="ctr">
                            <w14:noFill/>
                            <w14:prstDash w14:val="solid"/>
                            <w14:bevel/>
                          </w14:textOutline>
                        </w:rPr>
                      </w:pPr>
                      <w:r w:rsidRPr="00D17832">
                        <w:rPr>
                          <w:rFonts w:asciiTheme="minorEastAsia" w:hAnsiTheme="minorEastAsia" w:hint="eastAsia"/>
                          <w:color w:val="FFFFFF" w:themeColor="background1"/>
                          <w:spacing w:val="16"/>
                          <w:kern w:val="0"/>
                          <w:sz w:val="24"/>
                          <w:szCs w:val="28"/>
                          <w:fitText w:val="4320" w:id="-695497472"/>
                          <w14:textOutline w14:w="9525" w14:cap="rnd" w14:cmpd="sng" w14:algn="ctr">
                            <w14:noFill/>
                            <w14:prstDash w14:val="solid"/>
                            <w14:bevel/>
                          </w14:textOutline>
                        </w:rPr>
                        <w:t>専門職に事前関与報酬が支払われ</w:t>
                      </w:r>
                      <w:r w:rsidRPr="00D17832">
                        <w:rPr>
                          <w:rFonts w:asciiTheme="minorEastAsia" w:hAnsiTheme="minorEastAsia" w:hint="eastAsia"/>
                          <w:color w:val="FFFFFF" w:themeColor="background1"/>
                          <w:kern w:val="0"/>
                          <w:sz w:val="24"/>
                          <w:szCs w:val="28"/>
                          <w:fitText w:val="4320" w:id="-695497472"/>
                          <w14:textOutline w14:w="9525" w14:cap="rnd" w14:cmpd="sng" w14:algn="ctr">
                            <w14:noFill/>
                            <w14:prstDash w14:val="solid"/>
                            <w14:bevel/>
                          </w14:textOutline>
                        </w:rPr>
                        <w:t>る</w:t>
                      </w:r>
                    </w:p>
                    <w:p w14:paraId="3E93A1BF" w14:textId="2F86D4B4" w:rsidR="00B4529E" w:rsidRPr="00AD4C2A" w:rsidRDefault="00B4529E" w:rsidP="00B4529E">
                      <w:pPr>
                        <w:spacing w:line="260" w:lineRule="exact"/>
                        <w:jc w:val="center"/>
                        <w:rPr>
                          <w:rFonts w:asciiTheme="minorEastAsia" w:hAnsiTheme="minorEastAsia"/>
                          <w:color w:val="FFFFFF" w:themeColor="background1"/>
                          <w:kern w:val="0"/>
                          <w:sz w:val="24"/>
                          <w:szCs w:val="28"/>
                          <w14:textOutline w14:w="9525" w14:cap="rnd" w14:cmpd="sng" w14:algn="ctr">
                            <w14:noFill/>
                            <w14:prstDash w14:val="solid"/>
                            <w14:bevel/>
                          </w14:textOutline>
                        </w:rPr>
                      </w:pPr>
                      <w:r>
                        <w:rPr>
                          <w:rFonts w:asciiTheme="minorEastAsia" w:hAnsiTheme="minorEastAsia" w:hint="eastAsia"/>
                          <w:color w:val="FFFFFF" w:themeColor="background1"/>
                          <w:kern w:val="0"/>
                          <w:sz w:val="24"/>
                          <w:szCs w:val="28"/>
                          <w14:textOutline w14:w="9525" w14:cap="rnd" w14:cmpd="sng" w14:algn="ctr">
                            <w14:noFill/>
                            <w14:prstDash w14:val="solid"/>
                            <w14:bevel/>
                          </w14:textOutline>
                        </w:rPr>
                        <w:t>（成年後見推進センターから振込）</w:t>
                      </w:r>
                    </w:p>
                  </w:txbxContent>
                </v:textbox>
              </v:shape>
            </w:pict>
          </mc:Fallback>
        </mc:AlternateContent>
      </w:r>
      <w:r w:rsidR="0028706B">
        <w:rPr>
          <w:noProof/>
          <w:sz w:val="24"/>
          <w:szCs w:val="28"/>
        </w:rPr>
        <mc:AlternateContent>
          <mc:Choice Requires="wps">
            <w:drawing>
              <wp:anchor distT="0" distB="0" distL="114300" distR="114300" simplePos="0" relativeHeight="251962368" behindDoc="0" locked="0" layoutInCell="1" allowOverlap="1" wp14:anchorId="6A316AB8" wp14:editId="4920848F">
                <wp:simplePos x="0" y="0"/>
                <wp:positionH relativeFrom="column">
                  <wp:posOffset>963930</wp:posOffset>
                </wp:positionH>
                <wp:positionV relativeFrom="paragraph">
                  <wp:posOffset>56515</wp:posOffset>
                </wp:positionV>
                <wp:extent cx="4295775" cy="542925"/>
                <wp:effectExtent l="19050" t="19050" r="28575" b="28575"/>
                <wp:wrapNone/>
                <wp:docPr id="398593983" name="フローチャート: 処理 1"/>
                <wp:cNvGraphicFramePr/>
                <a:graphic xmlns:a="http://schemas.openxmlformats.org/drawingml/2006/main">
                  <a:graphicData uri="http://schemas.microsoft.com/office/word/2010/wordprocessingShape">
                    <wps:wsp>
                      <wps:cNvSpPr/>
                      <wps:spPr>
                        <a:xfrm>
                          <a:off x="0" y="0"/>
                          <a:ext cx="4295775" cy="542925"/>
                        </a:xfrm>
                        <a:prstGeom prst="flowChartProcess">
                          <a:avLst/>
                        </a:prstGeom>
                        <a:solidFill>
                          <a:srgbClr val="70AD47">
                            <a:lumMod val="20000"/>
                            <a:lumOff val="80000"/>
                          </a:srgbClr>
                        </a:solidFill>
                        <a:ln w="28575" cap="flat" cmpd="sng" algn="ctr">
                          <a:solidFill>
                            <a:srgbClr val="70AD47"/>
                          </a:solidFill>
                          <a:prstDash val="solid"/>
                          <a:miter lim="800000"/>
                        </a:ln>
                        <a:effectLst/>
                      </wps:spPr>
                      <wps:txbx>
                        <w:txbxContent>
                          <w:p w14:paraId="39F54C6A" w14:textId="77777777" w:rsidR="0028706B" w:rsidRDefault="0028706B" w:rsidP="0028706B">
                            <w:pPr>
                              <w:spacing w:line="300" w:lineRule="exact"/>
                              <w:jc w:val="center"/>
                              <w:rPr>
                                <w:b/>
                                <w:bCs/>
                                <w:sz w:val="24"/>
                                <w:szCs w:val="28"/>
                              </w:rPr>
                            </w:pPr>
                            <w:r>
                              <w:rPr>
                                <w:rFonts w:hint="eastAsia"/>
                                <w:b/>
                                <w:bCs/>
                                <w:sz w:val="24"/>
                                <w:szCs w:val="28"/>
                              </w:rPr>
                              <w:t>事前関与する専門職が、本人と任意契約を締結し、</w:t>
                            </w:r>
                          </w:p>
                          <w:p w14:paraId="12816384" w14:textId="77777777" w:rsidR="0028706B" w:rsidRPr="00301E53" w:rsidRDefault="0028706B" w:rsidP="0028706B">
                            <w:pPr>
                              <w:spacing w:line="300" w:lineRule="exact"/>
                              <w:jc w:val="center"/>
                              <w:rPr>
                                <w:b/>
                                <w:bCs/>
                                <w:sz w:val="24"/>
                                <w:szCs w:val="28"/>
                              </w:rPr>
                            </w:pPr>
                            <w:r>
                              <w:rPr>
                                <w:rFonts w:hint="eastAsia"/>
                                <w:b/>
                                <w:bCs/>
                                <w:sz w:val="24"/>
                                <w:szCs w:val="28"/>
                              </w:rPr>
                              <w:t>成年後見制度発効前の「狭間の支援」を行う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16AB8" id="_x0000_s1059" type="#_x0000_t109" style="position:absolute;left:0;text-align:left;margin-left:75.9pt;margin-top:4.45pt;width:338.25pt;height:42.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" fillcolor="#e2f0d9" strokecolor="#70ad47" strokeweight="2.25pt">
                <v:textbox>
                  <w:txbxContent>
                    <w:p w14:paraId="39F54C6A" w14:textId="77777777" w:rsidR="0028706B" w:rsidRDefault="0028706B" w:rsidP="0028706B">
                      <w:pPr>
                        <w:spacing w:line="300" w:lineRule="exact"/>
                        <w:jc w:val="center"/>
                        <w:rPr>
                          <w:b/>
                          <w:bCs/>
                          <w:sz w:val="24"/>
                          <w:szCs w:val="28"/>
                        </w:rPr>
                      </w:pPr>
                      <w:r>
                        <w:rPr>
                          <w:rFonts w:hint="eastAsia"/>
                          <w:b/>
                          <w:bCs/>
                          <w:sz w:val="24"/>
                          <w:szCs w:val="28"/>
                        </w:rPr>
                        <w:t>事前関与する専門職が、本人と任意契約を締結し、</w:t>
                      </w:r>
                    </w:p>
                    <w:p w14:paraId="12816384" w14:textId="77777777" w:rsidR="0028706B" w:rsidRPr="00301E53" w:rsidRDefault="0028706B" w:rsidP="0028706B">
                      <w:pPr>
                        <w:spacing w:line="300" w:lineRule="exact"/>
                        <w:jc w:val="center"/>
                        <w:rPr>
                          <w:b/>
                          <w:bCs/>
                          <w:sz w:val="24"/>
                          <w:szCs w:val="28"/>
                        </w:rPr>
                      </w:pPr>
                      <w:r>
                        <w:rPr>
                          <w:rFonts w:hint="eastAsia"/>
                          <w:b/>
                          <w:bCs/>
                          <w:sz w:val="24"/>
                          <w:szCs w:val="28"/>
                        </w:rPr>
                        <w:t>成年後見制度発効前の「狭間の支援」を行う</w:t>
                      </w:r>
                    </w:p>
                  </w:txbxContent>
                </v:textbox>
              </v:shape>
            </w:pict>
          </mc:Fallback>
        </mc:AlternateContent>
      </w:r>
    </w:p>
    <w:p w14:paraId="08DE4979" w14:textId="6F2FBC8A" w:rsidR="0028706B" w:rsidRDefault="0028706B" w:rsidP="0028706B">
      <w:pPr>
        <w:spacing w:line="400" w:lineRule="exact"/>
        <w:rPr>
          <w:sz w:val="24"/>
          <w:szCs w:val="28"/>
        </w:rPr>
      </w:pPr>
    </w:p>
    <w:p w14:paraId="52B56958" w14:textId="77777777" w:rsidR="0028706B" w:rsidRDefault="0028706B" w:rsidP="0028706B">
      <w:pPr>
        <w:spacing w:line="400" w:lineRule="exact"/>
        <w:rPr>
          <w:sz w:val="24"/>
          <w:szCs w:val="28"/>
        </w:rPr>
      </w:pPr>
    </w:p>
    <w:p w14:paraId="14972C43" w14:textId="77777777" w:rsidR="0028706B" w:rsidRDefault="0028706B" w:rsidP="0028706B">
      <w:pPr>
        <w:spacing w:line="400" w:lineRule="exact"/>
        <w:rPr>
          <w:sz w:val="24"/>
          <w:szCs w:val="28"/>
        </w:rPr>
      </w:pPr>
      <w:r>
        <w:rPr>
          <w:noProof/>
          <w:sz w:val="24"/>
          <w:szCs w:val="28"/>
        </w:rPr>
        <mc:AlternateContent>
          <mc:Choice Requires="wps">
            <w:drawing>
              <wp:anchor distT="0" distB="0" distL="114300" distR="114300" simplePos="0" relativeHeight="251975680" behindDoc="0" locked="0" layoutInCell="1" allowOverlap="1" wp14:anchorId="6BE695FE" wp14:editId="2365EE09">
                <wp:simplePos x="0" y="0"/>
                <wp:positionH relativeFrom="margin">
                  <wp:posOffset>-36195</wp:posOffset>
                </wp:positionH>
                <wp:positionV relativeFrom="paragraph">
                  <wp:posOffset>107315</wp:posOffset>
                </wp:positionV>
                <wp:extent cx="3190875" cy="377873"/>
                <wp:effectExtent l="19050" t="19050" r="28575" b="22225"/>
                <wp:wrapNone/>
                <wp:docPr id="1393704225" name="フローチャート: 処理 1"/>
                <wp:cNvGraphicFramePr/>
                <a:graphic xmlns:a="http://schemas.openxmlformats.org/drawingml/2006/main">
                  <a:graphicData uri="http://schemas.microsoft.com/office/word/2010/wordprocessingShape">
                    <wps:wsp>
                      <wps:cNvSpPr/>
                      <wps:spPr>
                        <a:xfrm>
                          <a:off x="0" y="0"/>
                          <a:ext cx="3190875" cy="377873"/>
                        </a:xfrm>
                        <a:prstGeom prst="flowChartProcess">
                          <a:avLst/>
                        </a:prstGeom>
                        <a:solidFill>
                          <a:schemeClr val="accent2">
                            <a:lumMod val="20000"/>
                            <a:lumOff val="80000"/>
                          </a:schemeClr>
                        </a:solidFill>
                        <a:ln w="28575" cap="flat" cmpd="sng" algn="ctr">
                          <a:solidFill>
                            <a:srgbClr val="FF2F2F"/>
                          </a:solidFill>
                          <a:prstDash val="solid"/>
                          <a:miter lim="800000"/>
                        </a:ln>
                        <a:effectLst/>
                      </wps:spPr>
                      <wps:txbx>
                        <w:txbxContent>
                          <w:p w14:paraId="08D36CBD" w14:textId="3CF0B4DF" w:rsidR="0028706B" w:rsidRPr="00006E3C" w:rsidRDefault="009A470D" w:rsidP="0028706B">
                            <w:pPr>
                              <w:spacing w:line="300" w:lineRule="exact"/>
                              <w:jc w:val="center"/>
                              <w:rPr>
                                <w:b/>
                                <w:bCs/>
                                <w:sz w:val="24"/>
                                <w:szCs w:val="28"/>
                              </w:rPr>
                            </w:pPr>
                            <w:r>
                              <w:rPr>
                                <w:rFonts w:hint="eastAsia"/>
                                <w:b/>
                                <w:bCs/>
                                <w:sz w:val="24"/>
                                <w:szCs w:val="28"/>
                              </w:rPr>
                              <w:t>権利擁護支援</w:t>
                            </w:r>
                            <w:r w:rsidR="0028706B">
                              <w:rPr>
                                <w:rFonts w:hint="eastAsia"/>
                                <w:b/>
                                <w:bCs/>
                                <w:sz w:val="24"/>
                                <w:szCs w:val="28"/>
                              </w:rPr>
                              <w:t>チーム</w:t>
                            </w:r>
                            <w:r>
                              <w:rPr>
                                <w:rFonts w:hint="eastAsia"/>
                                <w:b/>
                                <w:bCs/>
                                <w:sz w:val="24"/>
                                <w:szCs w:val="28"/>
                              </w:rPr>
                              <w:t>による包括的な関わり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695FE" id="_x0000_s1060" type="#_x0000_t109" style="position:absolute;left:0;text-align:left;margin-left:-2.85pt;margin-top:8.45pt;width:251.25pt;height:29.7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" fillcolor="#fbe4d5 [661]" strokecolor="#ff2f2f" strokeweight="2.25pt">
                <v:textbox>
                  <w:txbxContent>
                    <w:p w14:paraId="08D36CBD" w14:textId="3CF0B4DF" w:rsidR="0028706B" w:rsidRPr="00006E3C" w:rsidRDefault="009A470D" w:rsidP="0028706B">
                      <w:pPr>
                        <w:spacing w:line="300" w:lineRule="exact"/>
                        <w:jc w:val="center"/>
                        <w:rPr>
                          <w:b/>
                          <w:bCs/>
                          <w:sz w:val="24"/>
                          <w:szCs w:val="28"/>
                        </w:rPr>
                      </w:pPr>
                      <w:r>
                        <w:rPr>
                          <w:rFonts w:hint="eastAsia"/>
                          <w:b/>
                          <w:bCs/>
                          <w:sz w:val="24"/>
                          <w:szCs w:val="28"/>
                        </w:rPr>
                        <w:t>権利擁護支援</w:t>
                      </w:r>
                      <w:r w:rsidR="0028706B">
                        <w:rPr>
                          <w:rFonts w:hint="eastAsia"/>
                          <w:b/>
                          <w:bCs/>
                          <w:sz w:val="24"/>
                          <w:szCs w:val="28"/>
                        </w:rPr>
                        <w:t>チーム</w:t>
                      </w:r>
                      <w:r>
                        <w:rPr>
                          <w:rFonts w:hint="eastAsia"/>
                          <w:b/>
                          <w:bCs/>
                          <w:sz w:val="24"/>
                          <w:szCs w:val="28"/>
                        </w:rPr>
                        <w:t>による包括的な関わり</w:t>
                      </w:r>
                    </w:p>
                  </w:txbxContent>
                </v:textbox>
                <w10:wrap anchorx="margin"/>
              </v:shape>
            </w:pict>
          </mc:Fallback>
        </mc:AlternateContent>
      </w:r>
    </w:p>
    <w:p w14:paraId="0689D146" w14:textId="77777777" w:rsidR="0028706B" w:rsidRDefault="0028706B" w:rsidP="0028706B">
      <w:pPr>
        <w:spacing w:line="400" w:lineRule="exact"/>
        <w:rPr>
          <w:sz w:val="24"/>
          <w:szCs w:val="28"/>
        </w:rPr>
      </w:pPr>
      <w:r>
        <w:rPr>
          <w:noProof/>
          <w:sz w:val="24"/>
          <w:szCs w:val="28"/>
        </w:rPr>
        <mc:AlternateContent>
          <mc:Choice Requires="wps">
            <w:drawing>
              <wp:anchor distT="0" distB="0" distL="114300" distR="114300" simplePos="0" relativeHeight="251953152" behindDoc="0" locked="0" layoutInCell="1" allowOverlap="1" wp14:anchorId="2E09DEA9" wp14:editId="7980AFCD">
                <wp:simplePos x="0" y="0"/>
                <wp:positionH relativeFrom="margin">
                  <wp:posOffset>240030</wp:posOffset>
                </wp:positionH>
                <wp:positionV relativeFrom="paragraph">
                  <wp:posOffset>85090</wp:posOffset>
                </wp:positionV>
                <wp:extent cx="9712325" cy="895350"/>
                <wp:effectExtent l="19050" t="19050" r="22225" b="19050"/>
                <wp:wrapNone/>
                <wp:docPr id="792320134" name="フローチャート: 処理 1"/>
                <wp:cNvGraphicFramePr/>
                <a:graphic xmlns:a="http://schemas.openxmlformats.org/drawingml/2006/main">
                  <a:graphicData uri="http://schemas.microsoft.com/office/word/2010/wordprocessingShape">
                    <wps:wsp>
                      <wps:cNvSpPr/>
                      <wps:spPr>
                        <a:xfrm>
                          <a:off x="0" y="0"/>
                          <a:ext cx="9712325" cy="895350"/>
                        </a:xfrm>
                        <a:prstGeom prst="flowChartProcess">
                          <a:avLst/>
                        </a:prstGeom>
                        <a:solidFill>
                          <a:schemeClr val="accent6">
                            <a:lumMod val="20000"/>
                            <a:lumOff val="80000"/>
                          </a:schemeClr>
                        </a:solidFill>
                        <a:ln w="28575" cap="flat" cmpd="sng" algn="ctr">
                          <a:solidFill>
                            <a:srgbClr val="70AD47"/>
                          </a:solidFill>
                          <a:prstDash val="solid"/>
                          <a:miter lim="800000"/>
                        </a:ln>
                        <a:effectLst/>
                      </wps:spPr>
                      <wps:txbx>
                        <w:txbxContent>
                          <w:p w14:paraId="31FF4176" w14:textId="77777777" w:rsidR="0028706B" w:rsidRDefault="0028706B" w:rsidP="0028706B">
                            <w:pPr>
                              <w:spacing w:line="500" w:lineRule="exact"/>
                              <w:jc w:val="center"/>
                              <w:rPr>
                                <w:b/>
                                <w:bCs/>
                                <w:sz w:val="24"/>
                                <w:szCs w:val="28"/>
                              </w:rPr>
                            </w:pPr>
                          </w:p>
                          <w:p w14:paraId="287F2B8D" w14:textId="77777777" w:rsidR="0028706B" w:rsidRPr="00301E53" w:rsidRDefault="0028706B" w:rsidP="0028706B">
                            <w:pPr>
                              <w:spacing w:line="600" w:lineRule="exact"/>
                              <w:jc w:val="center"/>
                              <w:rPr>
                                <w:b/>
                                <w:bCs/>
                                <w:sz w:val="24"/>
                                <w:szCs w:val="28"/>
                              </w:rPr>
                            </w:pPr>
                            <w:r>
                              <w:rPr>
                                <w:rFonts w:hint="eastAsia"/>
                                <w:b/>
                                <w:bCs/>
                                <w:sz w:val="24"/>
                                <w:szCs w:val="28"/>
                              </w:rPr>
                              <w:t>これらを含めた包括的な権利擁護支援を、関係者がチームとなって行う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9DEA9" id="_x0000_s1061" type="#_x0000_t109" style="position:absolute;left:0;text-align:left;margin-left:18.9pt;margin-top:6.7pt;width:764.75pt;height:70.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" fillcolor="#e2efd9 [665]" strokecolor="#70ad47" strokeweight="2.25pt">
                <v:textbox>
                  <w:txbxContent>
                    <w:p w14:paraId="31FF4176" w14:textId="77777777" w:rsidR="0028706B" w:rsidRDefault="0028706B" w:rsidP="0028706B">
                      <w:pPr>
                        <w:spacing w:line="500" w:lineRule="exact"/>
                        <w:jc w:val="center"/>
                        <w:rPr>
                          <w:b/>
                          <w:bCs/>
                          <w:sz w:val="24"/>
                          <w:szCs w:val="28"/>
                        </w:rPr>
                      </w:pPr>
                    </w:p>
                    <w:p w14:paraId="287F2B8D" w14:textId="77777777" w:rsidR="0028706B" w:rsidRPr="00301E53" w:rsidRDefault="0028706B" w:rsidP="0028706B">
                      <w:pPr>
                        <w:spacing w:line="600" w:lineRule="exact"/>
                        <w:jc w:val="center"/>
                        <w:rPr>
                          <w:b/>
                          <w:bCs/>
                          <w:sz w:val="24"/>
                          <w:szCs w:val="28"/>
                        </w:rPr>
                      </w:pPr>
                      <w:r>
                        <w:rPr>
                          <w:rFonts w:hint="eastAsia"/>
                          <w:b/>
                          <w:bCs/>
                          <w:sz w:val="24"/>
                          <w:szCs w:val="28"/>
                        </w:rPr>
                        <w:t>これらを含めた包括的な権利擁護支援を、関係者がチームとなって行う</w:t>
                      </w:r>
                    </w:p>
                  </w:txbxContent>
                </v:textbox>
                <w10:wrap anchorx="margin"/>
              </v:shape>
            </w:pict>
          </mc:Fallback>
        </mc:AlternateContent>
      </w:r>
    </w:p>
    <w:p w14:paraId="702E101E" w14:textId="77777777" w:rsidR="0028706B" w:rsidRDefault="0028706B" w:rsidP="0028706B">
      <w:pPr>
        <w:spacing w:line="400" w:lineRule="exact"/>
        <w:rPr>
          <w:sz w:val="24"/>
          <w:szCs w:val="28"/>
        </w:rPr>
      </w:pPr>
      <w:r>
        <w:rPr>
          <w:noProof/>
          <w:sz w:val="24"/>
          <w:szCs w:val="28"/>
        </w:rPr>
        <mc:AlternateContent>
          <mc:Choice Requires="wps">
            <w:drawing>
              <wp:anchor distT="0" distB="0" distL="114300" distR="114300" simplePos="0" relativeHeight="251961344" behindDoc="0" locked="0" layoutInCell="1" allowOverlap="1" wp14:anchorId="313F2DE1" wp14:editId="5FCFD4C6">
                <wp:simplePos x="0" y="0"/>
                <wp:positionH relativeFrom="column">
                  <wp:posOffset>8202930</wp:posOffset>
                </wp:positionH>
                <wp:positionV relativeFrom="paragraph">
                  <wp:posOffset>62865</wp:posOffset>
                </wp:positionV>
                <wp:extent cx="1600200" cy="323850"/>
                <wp:effectExtent l="0" t="0" r="19050" b="19050"/>
                <wp:wrapNone/>
                <wp:docPr id="47059374" name="フローチャート: 代替処理 48"/>
                <wp:cNvGraphicFramePr/>
                <a:graphic xmlns:a="http://schemas.openxmlformats.org/drawingml/2006/main">
                  <a:graphicData uri="http://schemas.microsoft.com/office/word/2010/wordprocessingShape">
                    <wps:wsp>
                      <wps:cNvSpPr/>
                      <wps:spPr>
                        <a:xfrm>
                          <a:off x="0" y="0"/>
                          <a:ext cx="1600200" cy="323850"/>
                        </a:xfrm>
                        <a:prstGeom prst="flowChartAlternateProcess">
                          <a:avLst/>
                        </a:prstGeom>
                        <a:solidFill>
                          <a:sysClr val="window" lastClr="FFFFFF"/>
                        </a:solidFill>
                        <a:ln w="12700" cap="flat" cmpd="sng" algn="ctr">
                          <a:solidFill>
                            <a:srgbClr val="4472C4">
                              <a:shade val="15000"/>
                            </a:srgbClr>
                          </a:solidFill>
                          <a:prstDash val="solid"/>
                          <a:miter lim="800000"/>
                        </a:ln>
                        <a:effectLst/>
                      </wps:spPr>
                      <wps:txbx>
                        <w:txbxContent>
                          <w:p w14:paraId="31B69857"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他制度利用の検討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3F2DE1" id="フローチャート: 代替処理 48" o:spid="_x0000_s1062" type="#_x0000_t176" style="position:absolute;left:0;text-align:left;margin-left:645.9pt;margin-top:4.95pt;width:126pt;height:25.5pt;z-index:25196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" fillcolor="window" strokecolor="#172c51" strokeweight="1pt">
                <v:textbox>
                  <w:txbxContent>
                    <w:p w14:paraId="31B69857"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他制度利用の検討</w:t>
                      </w:r>
                    </w:p>
                  </w:txbxContent>
                </v:textbox>
              </v:shape>
            </w:pict>
          </mc:Fallback>
        </mc:AlternateContent>
      </w:r>
      <w:r>
        <w:rPr>
          <w:noProof/>
          <w:sz w:val="24"/>
          <w:szCs w:val="28"/>
        </w:rPr>
        <mc:AlternateContent>
          <mc:Choice Requires="wps">
            <w:drawing>
              <wp:anchor distT="0" distB="0" distL="114300" distR="114300" simplePos="0" relativeHeight="251960320" behindDoc="0" locked="0" layoutInCell="1" allowOverlap="1" wp14:anchorId="43228712" wp14:editId="1EA4A0E5">
                <wp:simplePos x="0" y="0"/>
                <wp:positionH relativeFrom="column">
                  <wp:posOffset>6059170</wp:posOffset>
                </wp:positionH>
                <wp:positionV relativeFrom="paragraph">
                  <wp:posOffset>62865</wp:posOffset>
                </wp:positionV>
                <wp:extent cx="2078174" cy="323850"/>
                <wp:effectExtent l="0" t="0" r="17780" b="19050"/>
                <wp:wrapNone/>
                <wp:docPr id="407879438" name="フローチャート: 代替処理 48"/>
                <wp:cNvGraphicFramePr/>
                <a:graphic xmlns:a="http://schemas.openxmlformats.org/drawingml/2006/main">
                  <a:graphicData uri="http://schemas.microsoft.com/office/word/2010/wordprocessingShape">
                    <wps:wsp>
                      <wps:cNvSpPr/>
                      <wps:spPr>
                        <a:xfrm>
                          <a:off x="0" y="0"/>
                          <a:ext cx="2078174" cy="323850"/>
                        </a:xfrm>
                        <a:prstGeom prst="flowChartAlternateProcess">
                          <a:avLst/>
                        </a:prstGeom>
                        <a:solidFill>
                          <a:sysClr val="window" lastClr="FFFFFF"/>
                        </a:solidFill>
                        <a:ln w="12700" cap="flat" cmpd="sng" algn="ctr">
                          <a:solidFill>
                            <a:srgbClr val="4472C4">
                              <a:shade val="15000"/>
                            </a:srgbClr>
                          </a:solidFill>
                          <a:prstDash val="solid"/>
                          <a:miter lim="800000"/>
                        </a:ln>
                        <a:effectLst/>
                      </wps:spPr>
                      <wps:txbx>
                        <w:txbxContent>
                          <w:p w14:paraId="44FF0C75"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成年後見制度の妥当性判断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228712" id="_x0000_s1063" type="#_x0000_t176" style="position:absolute;left:0;text-align:left;margin-left:477.1pt;margin-top:4.95pt;width:163.65pt;height:25.5pt;z-index:25196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" fillcolor="window" strokecolor="#172c51" strokeweight="1pt">
                <v:textbox>
                  <w:txbxContent>
                    <w:p w14:paraId="44FF0C75"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成年後見制度の妥当性判断</w:t>
                      </w:r>
                    </w:p>
                  </w:txbxContent>
                </v:textbox>
              </v:shape>
            </w:pict>
          </mc:Fallback>
        </mc:AlternateContent>
      </w:r>
      <w:r>
        <w:rPr>
          <w:noProof/>
          <w:sz w:val="24"/>
          <w:szCs w:val="28"/>
        </w:rPr>
        <mc:AlternateContent>
          <mc:Choice Requires="wps">
            <w:drawing>
              <wp:anchor distT="0" distB="0" distL="114300" distR="114300" simplePos="0" relativeHeight="251959296" behindDoc="0" locked="0" layoutInCell="1" allowOverlap="1" wp14:anchorId="2CBD457D" wp14:editId="741F8D25">
                <wp:simplePos x="0" y="0"/>
                <wp:positionH relativeFrom="column">
                  <wp:posOffset>4229100</wp:posOffset>
                </wp:positionH>
                <wp:positionV relativeFrom="paragraph">
                  <wp:posOffset>53340</wp:posOffset>
                </wp:positionV>
                <wp:extent cx="1752600" cy="323850"/>
                <wp:effectExtent l="0" t="0" r="19050" b="19050"/>
                <wp:wrapNone/>
                <wp:docPr id="325202317" name="フローチャート: 代替処理 48"/>
                <wp:cNvGraphicFramePr/>
                <a:graphic xmlns:a="http://schemas.openxmlformats.org/drawingml/2006/main">
                  <a:graphicData uri="http://schemas.microsoft.com/office/word/2010/wordprocessingShape">
                    <wps:wsp>
                      <wps:cNvSpPr/>
                      <wps:spPr>
                        <a:xfrm>
                          <a:off x="0" y="0"/>
                          <a:ext cx="1752600" cy="323850"/>
                        </a:xfrm>
                        <a:prstGeom prst="flowChartAlternateProcess">
                          <a:avLst/>
                        </a:prstGeom>
                        <a:solidFill>
                          <a:sysClr val="window" lastClr="FFFFFF"/>
                        </a:solidFill>
                        <a:ln w="12700" cap="flat" cmpd="sng" algn="ctr">
                          <a:solidFill>
                            <a:srgbClr val="4472C4">
                              <a:shade val="15000"/>
                            </a:srgbClr>
                          </a:solidFill>
                          <a:prstDash val="solid"/>
                          <a:miter lim="800000"/>
                        </a:ln>
                        <a:effectLst/>
                      </wps:spPr>
                      <wps:txbx>
                        <w:txbxContent>
                          <w:p w14:paraId="078DCFF4"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課題解決のための対応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BD457D" id="_x0000_s1064" type="#_x0000_t176" style="position:absolute;left:0;text-align:left;margin-left:333pt;margin-top:4.2pt;width:138pt;height:25.5pt;z-index:2519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" fillcolor="window" strokecolor="#172c51" strokeweight="1pt">
                <v:textbox>
                  <w:txbxContent>
                    <w:p w14:paraId="078DCFF4"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課題解決のための対応</w:t>
                      </w:r>
                    </w:p>
                  </w:txbxContent>
                </v:textbox>
              </v:shape>
            </w:pict>
          </mc:Fallback>
        </mc:AlternateContent>
      </w:r>
      <w:r>
        <w:rPr>
          <w:noProof/>
          <w:sz w:val="24"/>
          <w:szCs w:val="28"/>
        </w:rPr>
        <mc:AlternateContent>
          <mc:Choice Requires="wps">
            <w:drawing>
              <wp:anchor distT="0" distB="0" distL="114300" distR="114300" simplePos="0" relativeHeight="251977728" behindDoc="0" locked="0" layoutInCell="1" allowOverlap="1" wp14:anchorId="7976C23E" wp14:editId="5C06C3D3">
                <wp:simplePos x="0" y="0"/>
                <wp:positionH relativeFrom="column">
                  <wp:posOffset>2278380</wp:posOffset>
                </wp:positionH>
                <wp:positionV relativeFrom="paragraph">
                  <wp:posOffset>62865</wp:posOffset>
                </wp:positionV>
                <wp:extent cx="1885950" cy="323850"/>
                <wp:effectExtent l="0" t="0" r="19050" b="19050"/>
                <wp:wrapNone/>
                <wp:docPr id="1813558149" name="フローチャート: 代替処理 48"/>
                <wp:cNvGraphicFramePr/>
                <a:graphic xmlns:a="http://schemas.openxmlformats.org/drawingml/2006/main">
                  <a:graphicData uri="http://schemas.microsoft.com/office/word/2010/wordprocessingShape">
                    <wps:wsp>
                      <wps:cNvSpPr/>
                      <wps:spPr>
                        <a:xfrm>
                          <a:off x="0" y="0"/>
                          <a:ext cx="1885950" cy="323850"/>
                        </a:xfrm>
                        <a:prstGeom prst="flowChartAlternateProcess">
                          <a:avLst/>
                        </a:prstGeom>
                        <a:solidFill>
                          <a:sysClr val="window" lastClr="FFFFFF"/>
                        </a:solidFill>
                        <a:ln w="12700" cap="flat" cmpd="sng" algn="ctr">
                          <a:solidFill>
                            <a:srgbClr val="4472C4">
                              <a:shade val="15000"/>
                            </a:srgbClr>
                          </a:solidFill>
                          <a:prstDash val="solid"/>
                          <a:miter lim="800000"/>
                        </a:ln>
                        <a:effectLst/>
                      </wps:spPr>
                      <wps:txbx>
                        <w:txbxContent>
                          <w:p w14:paraId="666F893F"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打合せの適宜実施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76C23E" id="_x0000_s1065" type="#_x0000_t176" style="position:absolute;left:0;text-align:left;margin-left:179.4pt;margin-top:4.95pt;width:148.5pt;height:25.5pt;z-index:25197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" fillcolor="window" strokecolor="#172c51" strokeweight="1pt">
                <v:textbox>
                  <w:txbxContent>
                    <w:p w14:paraId="666F893F"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打合せの適宜実施</w:t>
                      </w:r>
                    </w:p>
                  </w:txbxContent>
                </v:textbox>
              </v:shape>
            </w:pict>
          </mc:Fallback>
        </mc:AlternateContent>
      </w:r>
      <w:r>
        <w:rPr>
          <w:noProof/>
          <w:sz w:val="24"/>
          <w:szCs w:val="28"/>
        </w:rPr>
        <mc:AlternateContent>
          <mc:Choice Requires="wps">
            <w:drawing>
              <wp:anchor distT="0" distB="0" distL="114300" distR="114300" simplePos="0" relativeHeight="251976704" behindDoc="0" locked="0" layoutInCell="1" allowOverlap="1" wp14:anchorId="0A9366DF" wp14:editId="53DE3E18">
                <wp:simplePos x="0" y="0"/>
                <wp:positionH relativeFrom="column">
                  <wp:posOffset>316230</wp:posOffset>
                </wp:positionH>
                <wp:positionV relativeFrom="paragraph">
                  <wp:posOffset>62865</wp:posOffset>
                </wp:positionV>
                <wp:extent cx="1885800" cy="323850"/>
                <wp:effectExtent l="0" t="0" r="19685" b="19050"/>
                <wp:wrapNone/>
                <wp:docPr id="952732408" name="フローチャート: 代替処理 48"/>
                <wp:cNvGraphicFramePr/>
                <a:graphic xmlns:a="http://schemas.openxmlformats.org/drawingml/2006/main">
                  <a:graphicData uri="http://schemas.microsoft.com/office/word/2010/wordprocessingShape">
                    <wps:wsp>
                      <wps:cNvSpPr/>
                      <wps:spPr>
                        <a:xfrm>
                          <a:off x="0" y="0"/>
                          <a:ext cx="1885800" cy="323850"/>
                        </a:xfrm>
                        <a:prstGeom prst="flowChartAlternateProcess">
                          <a:avLst/>
                        </a:prstGeom>
                        <a:solidFill>
                          <a:sysClr val="window" lastClr="FFFFFF"/>
                        </a:solidFill>
                        <a:ln w="12700" cap="flat" cmpd="sng" algn="ctr">
                          <a:solidFill>
                            <a:srgbClr val="4472C4">
                              <a:shade val="15000"/>
                            </a:srgbClr>
                          </a:solidFill>
                          <a:prstDash val="solid"/>
                          <a:miter lim="800000"/>
                        </a:ln>
                        <a:effectLst/>
                      </wps:spPr>
                      <wps:txbx>
                        <w:txbxContent>
                          <w:p w14:paraId="5FF12C46"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本人･関係者と適宜面談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9366DF" id="_x0000_s1066" type="#_x0000_t176" style="position:absolute;left:0;text-align:left;margin-left:24.9pt;margin-top:4.95pt;width:148.5pt;height:25.5pt;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" fillcolor="window" strokecolor="#172c51" strokeweight="1pt">
                <v:textbox>
                  <w:txbxContent>
                    <w:p w14:paraId="5FF12C46" w14:textId="77777777" w:rsidR="0028706B" w:rsidRPr="00312581" w:rsidRDefault="0028706B" w:rsidP="0028706B">
                      <w:pPr>
                        <w:spacing w:line="300" w:lineRule="exact"/>
                        <w:jc w:val="center"/>
                        <w:rPr>
                          <w:b/>
                          <w:bCs/>
                          <w:color w:val="000000" w:themeColor="text1"/>
                          <w:sz w:val="24"/>
                          <w:szCs w:val="28"/>
                        </w:rPr>
                      </w:pPr>
                      <w:r>
                        <w:rPr>
                          <w:rFonts w:hint="eastAsia"/>
                          <w:b/>
                          <w:bCs/>
                          <w:color w:val="000000" w:themeColor="text1"/>
                          <w:sz w:val="24"/>
                          <w:szCs w:val="28"/>
                        </w:rPr>
                        <w:t>本人･関係者と適宜面談</w:t>
                      </w:r>
                    </w:p>
                  </w:txbxContent>
                </v:textbox>
              </v:shape>
            </w:pict>
          </mc:Fallback>
        </mc:AlternateContent>
      </w:r>
    </w:p>
    <w:p w14:paraId="322D36C0" w14:textId="77777777" w:rsidR="0028706B" w:rsidRDefault="0028706B" w:rsidP="0028706B">
      <w:pPr>
        <w:spacing w:line="400" w:lineRule="exact"/>
        <w:rPr>
          <w:sz w:val="24"/>
          <w:szCs w:val="28"/>
        </w:rPr>
      </w:pPr>
    </w:p>
    <w:p w14:paraId="0B9A344D" w14:textId="4E46E4B5" w:rsidR="0028706B" w:rsidRDefault="005720D1" w:rsidP="0028706B">
      <w:pPr>
        <w:spacing w:line="400" w:lineRule="exact"/>
        <w:rPr>
          <w:sz w:val="24"/>
          <w:szCs w:val="28"/>
        </w:rPr>
      </w:pPr>
      <w:r>
        <w:rPr>
          <w:noProof/>
          <w:sz w:val="24"/>
          <w:szCs w:val="28"/>
        </w:rPr>
        <mc:AlternateContent>
          <mc:Choice Requires="wps">
            <w:drawing>
              <wp:anchor distT="0" distB="0" distL="114300" distR="114300" simplePos="0" relativeHeight="251956224" behindDoc="1" locked="0" layoutInCell="1" allowOverlap="1" wp14:anchorId="10010AB2" wp14:editId="3A583E3A">
                <wp:simplePos x="0" y="0"/>
                <wp:positionH relativeFrom="column">
                  <wp:posOffset>1811655</wp:posOffset>
                </wp:positionH>
                <wp:positionV relativeFrom="paragraph">
                  <wp:posOffset>15240</wp:posOffset>
                </wp:positionV>
                <wp:extent cx="458470" cy="1257300"/>
                <wp:effectExtent l="0" t="0" r="0" b="0"/>
                <wp:wrapNone/>
                <wp:docPr id="1823212252" name="矢印: 下 47"/>
                <wp:cNvGraphicFramePr/>
                <a:graphic xmlns:a="http://schemas.openxmlformats.org/drawingml/2006/main">
                  <a:graphicData uri="http://schemas.microsoft.com/office/word/2010/wordprocessingShape">
                    <wps:wsp>
                      <wps:cNvSpPr/>
                      <wps:spPr>
                        <a:xfrm>
                          <a:off x="0" y="0"/>
                          <a:ext cx="458470" cy="1257300"/>
                        </a:xfrm>
                        <a:prstGeom prst="downArrow">
                          <a:avLst>
                            <a:gd name="adj1" fmla="val 37500"/>
                            <a:gd name="adj2" fmla="val 40625"/>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A4F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7" o:spid="_x0000_s1026" type="#_x0000_t67" style="position:absolute;margin-left:142.65pt;margin-top:1.2pt;width:36.1pt;height:99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" adj="18400,6750" fillcolor="#4472c4" stroked="f" strokeweight="1pt"/>
            </w:pict>
          </mc:Fallback>
        </mc:AlternateContent>
      </w:r>
      <w:r>
        <w:rPr>
          <w:noProof/>
          <w:sz w:val="24"/>
          <w:szCs w:val="28"/>
        </w:rPr>
        <mc:AlternateContent>
          <mc:Choice Requires="wps">
            <w:drawing>
              <wp:anchor distT="0" distB="0" distL="114300" distR="114300" simplePos="0" relativeHeight="251952128" behindDoc="0" locked="0" layoutInCell="1" allowOverlap="1" wp14:anchorId="1A5A61B2" wp14:editId="56C8089C">
                <wp:simplePos x="0" y="0"/>
                <wp:positionH relativeFrom="column">
                  <wp:posOffset>6145530</wp:posOffset>
                </wp:positionH>
                <wp:positionV relativeFrom="paragraph">
                  <wp:posOffset>110490</wp:posOffset>
                </wp:positionV>
                <wp:extent cx="464185" cy="1581150"/>
                <wp:effectExtent l="0" t="0" r="0" b="0"/>
                <wp:wrapNone/>
                <wp:docPr id="97836658" name="矢印: 下 47"/>
                <wp:cNvGraphicFramePr/>
                <a:graphic xmlns:a="http://schemas.openxmlformats.org/drawingml/2006/main">
                  <a:graphicData uri="http://schemas.microsoft.com/office/word/2010/wordprocessingShape">
                    <wps:wsp>
                      <wps:cNvSpPr/>
                      <wps:spPr>
                        <a:xfrm>
                          <a:off x="0" y="0"/>
                          <a:ext cx="464185" cy="1581150"/>
                        </a:xfrm>
                        <a:prstGeom prst="downArrow">
                          <a:avLst>
                            <a:gd name="adj1" fmla="val 37500"/>
                            <a:gd name="adj2" fmla="val 46781"/>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0ACF4" id="矢印: 下 47" o:spid="_x0000_s1026" type="#_x0000_t67" style="position:absolute;margin-left:483.9pt;margin-top:8.7pt;width:36.55pt;height:124.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" adj="18634,6750" fillcolor="#4472c4" stroked="f" strokeweight="1pt"/>
            </w:pict>
          </mc:Fallback>
        </mc:AlternateContent>
      </w:r>
    </w:p>
    <w:p w14:paraId="35D52B91" w14:textId="05A3011B" w:rsidR="0028706B" w:rsidRDefault="005720D1" w:rsidP="0028706B">
      <w:pPr>
        <w:spacing w:line="400" w:lineRule="exact"/>
        <w:rPr>
          <w:sz w:val="24"/>
          <w:szCs w:val="28"/>
        </w:rPr>
      </w:pPr>
      <w:r>
        <w:rPr>
          <w:noProof/>
          <w:sz w:val="24"/>
          <w:szCs w:val="28"/>
        </w:rPr>
        <mc:AlternateContent>
          <mc:Choice Requires="wps">
            <w:drawing>
              <wp:anchor distT="0" distB="0" distL="114300" distR="114300" simplePos="0" relativeHeight="251954176" behindDoc="0" locked="0" layoutInCell="1" allowOverlap="1" wp14:anchorId="11F7F1C2" wp14:editId="72849411">
                <wp:simplePos x="0" y="0"/>
                <wp:positionH relativeFrom="column">
                  <wp:posOffset>8393430</wp:posOffset>
                </wp:positionH>
                <wp:positionV relativeFrom="paragraph">
                  <wp:posOffset>161290</wp:posOffset>
                </wp:positionV>
                <wp:extent cx="476250" cy="1276350"/>
                <wp:effectExtent l="0" t="0" r="0" b="0"/>
                <wp:wrapNone/>
                <wp:docPr id="837912561" name="矢印: 下 47"/>
                <wp:cNvGraphicFramePr/>
                <a:graphic xmlns:a="http://schemas.openxmlformats.org/drawingml/2006/main">
                  <a:graphicData uri="http://schemas.microsoft.com/office/word/2010/wordprocessingShape">
                    <wps:wsp>
                      <wps:cNvSpPr/>
                      <wps:spPr>
                        <a:xfrm>
                          <a:off x="0" y="0"/>
                          <a:ext cx="476250" cy="1276350"/>
                        </a:xfrm>
                        <a:prstGeom prst="downArrow">
                          <a:avLst>
                            <a:gd name="adj1" fmla="val 37500"/>
                            <a:gd name="adj2" fmla="val 46625"/>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E7534" id="矢印: 下 47" o:spid="_x0000_s1026" type="#_x0000_t67" style="position:absolute;margin-left:660.9pt;margin-top:12.7pt;width:37.5pt;height:10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" adj="17842,6750" fillcolor="#4472c4" stroked="f" strokeweight="1pt"/>
            </w:pict>
          </mc:Fallback>
        </mc:AlternateContent>
      </w:r>
      <w:r>
        <w:rPr>
          <w:noProof/>
          <w:sz w:val="24"/>
          <w:szCs w:val="28"/>
        </w:rPr>
        <mc:AlternateContent>
          <mc:Choice Requires="wps">
            <w:drawing>
              <wp:anchor distT="0" distB="0" distL="114300" distR="114300" simplePos="0" relativeHeight="251955200" behindDoc="0" locked="0" layoutInCell="1" allowOverlap="1" wp14:anchorId="1A8C5BBE" wp14:editId="4C1968AD">
                <wp:simplePos x="0" y="0"/>
                <wp:positionH relativeFrom="column">
                  <wp:posOffset>3649980</wp:posOffset>
                </wp:positionH>
                <wp:positionV relativeFrom="paragraph">
                  <wp:posOffset>170815</wp:posOffset>
                </wp:positionV>
                <wp:extent cx="514350" cy="1276350"/>
                <wp:effectExtent l="0" t="0" r="0" b="0"/>
                <wp:wrapNone/>
                <wp:docPr id="107247998" name="矢印: 下 47"/>
                <wp:cNvGraphicFramePr/>
                <a:graphic xmlns:a="http://schemas.openxmlformats.org/drawingml/2006/main">
                  <a:graphicData uri="http://schemas.microsoft.com/office/word/2010/wordprocessingShape">
                    <wps:wsp>
                      <wps:cNvSpPr/>
                      <wps:spPr>
                        <a:xfrm>
                          <a:off x="0" y="0"/>
                          <a:ext cx="514350" cy="1276350"/>
                        </a:xfrm>
                        <a:prstGeom prst="downArrow">
                          <a:avLst>
                            <a:gd name="adj1" fmla="val 33764"/>
                            <a:gd name="adj2" fmla="val 42493"/>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65249" id="矢印: 下 47" o:spid="_x0000_s1026" type="#_x0000_t67" style="position:absolute;margin-left:287.4pt;margin-top:13.45pt;width:40.5pt;height:10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" adj="17901,7153" fillcolor="#4472c4" stroked="f" strokeweight="1pt"/>
            </w:pict>
          </mc:Fallback>
        </mc:AlternateContent>
      </w:r>
      <w:r w:rsidR="0028706B">
        <w:rPr>
          <w:noProof/>
          <w:sz w:val="24"/>
          <w:szCs w:val="28"/>
        </w:rPr>
        <mc:AlternateContent>
          <mc:Choice Requires="wps">
            <w:drawing>
              <wp:anchor distT="0" distB="0" distL="114300" distR="114300" simplePos="0" relativeHeight="251965440" behindDoc="0" locked="0" layoutInCell="1" allowOverlap="1" wp14:anchorId="75C82396" wp14:editId="1A0A2988">
                <wp:simplePos x="0" y="0"/>
                <wp:positionH relativeFrom="column">
                  <wp:posOffset>5173345</wp:posOffset>
                </wp:positionH>
                <wp:positionV relativeFrom="paragraph">
                  <wp:posOffset>60325</wp:posOffset>
                </wp:positionV>
                <wp:extent cx="4749800" cy="333375"/>
                <wp:effectExtent l="19050" t="19050" r="12700" b="28575"/>
                <wp:wrapNone/>
                <wp:docPr id="348410994" name="フローチャート: 代替処理 49"/>
                <wp:cNvGraphicFramePr/>
                <a:graphic xmlns:a="http://schemas.openxmlformats.org/drawingml/2006/main">
                  <a:graphicData uri="http://schemas.microsoft.com/office/word/2010/wordprocessingShape">
                    <wps:wsp>
                      <wps:cNvSpPr/>
                      <wps:spPr>
                        <a:xfrm>
                          <a:off x="0" y="0"/>
                          <a:ext cx="4749800" cy="333375"/>
                        </a:xfrm>
                        <a:prstGeom prst="flowChartAlternateProcess">
                          <a:avLst/>
                        </a:prstGeom>
                        <a:solidFill>
                          <a:schemeClr val="bg1"/>
                        </a:solidFill>
                        <a:ln w="28575" cap="flat" cmpd="sng" algn="ctr">
                          <a:solidFill>
                            <a:schemeClr val="accent2"/>
                          </a:solidFill>
                          <a:prstDash val="solid"/>
                          <a:miter lim="800000"/>
                        </a:ln>
                        <a:effectLst/>
                      </wps:spPr>
                      <wps:txbx>
                        <w:txbxContent>
                          <w:p w14:paraId="423C52F8" w14:textId="74FED490" w:rsidR="0028706B" w:rsidRPr="0003695E" w:rsidRDefault="0028706B" w:rsidP="0028706B">
                            <w:pPr>
                              <w:spacing w:line="300" w:lineRule="exact"/>
                              <w:jc w:val="center"/>
                              <w:rPr>
                                <w:b/>
                                <w:bCs/>
                                <w:color w:val="000000" w:themeColor="text1"/>
                                <w:sz w:val="24"/>
                                <w:szCs w:val="28"/>
                              </w:rPr>
                            </w:pPr>
                            <w:r w:rsidRPr="0003695E">
                              <w:rPr>
                                <w:rFonts w:hint="eastAsia"/>
                                <w:b/>
                                <w:bCs/>
                                <w:color w:val="000000" w:themeColor="text1"/>
                                <w:sz w:val="24"/>
                                <w:szCs w:val="28"/>
                              </w:rPr>
                              <w:t>成年後見制度</w:t>
                            </w:r>
                            <w:r>
                              <w:rPr>
                                <w:rFonts w:hint="eastAsia"/>
                                <w:b/>
                                <w:bCs/>
                                <w:color w:val="000000" w:themeColor="text1"/>
                                <w:sz w:val="24"/>
                                <w:szCs w:val="28"/>
                              </w:rPr>
                              <w:t>を利用せず</w:t>
                            </w:r>
                            <w:r w:rsidR="004D082C">
                              <w:rPr>
                                <w:rFonts w:hint="eastAsia"/>
                                <w:b/>
                                <w:bCs/>
                                <w:color w:val="000000" w:themeColor="text1"/>
                                <w:sz w:val="24"/>
                                <w:szCs w:val="28"/>
                              </w:rPr>
                              <w:t>、見守りを中心としたチーム支援継続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C82396" id="フローチャート: 代替処理 49" o:spid="_x0000_s1067" type="#_x0000_t176" style="position:absolute;left:0;text-align:left;margin-left:407.35pt;margin-top:4.75pt;width:374pt;height:26.25pt;z-index:25196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" fillcolor="white [3212]" strokecolor="#ed7d31 [3205]" strokeweight="2.25pt">
                <v:textbox>
                  <w:txbxContent>
                    <w:p w14:paraId="423C52F8" w14:textId="74FED490" w:rsidR="0028706B" w:rsidRPr="0003695E" w:rsidRDefault="0028706B" w:rsidP="0028706B">
                      <w:pPr>
                        <w:spacing w:line="300" w:lineRule="exact"/>
                        <w:jc w:val="center"/>
                        <w:rPr>
                          <w:b/>
                          <w:bCs/>
                          <w:color w:val="000000" w:themeColor="text1"/>
                          <w:sz w:val="24"/>
                          <w:szCs w:val="28"/>
                        </w:rPr>
                      </w:pPr>
                      <w:r w:rsidRPr="0003695E">
                        <w:rPr>
                          <w:rFonts w:hint="eastAsia"/>
                          <w:b/>
                          <w:bCs/>
                          <w:color w:val="000000" w:themeColor="text1"/>
                          <w:sz w:val="24"/>
                          <w:szCs w:val="28"/>
                        </w:rPr>
                        <w:t>成年後見制度</w:t>
                      </w:r>
                      <w:r>
                        <w:rPr>
                          <w:rFonts w:hint="eastAsia"/>
                          <w:b/>
                          <w:bCs/>
                          <w:color w:val="000000" w:themeColor="text1"/>
                          <w:sz w:val="24"/>
                          <w:szCs w:val="28"/>
                        </w:rPr>
                        <w:t>を利用せず</w:t>
                      </w:r>
                      <w:r w:rsidR="004D082C">
                        <w:rPr>
                          <w:rFonts w:hint="eastAsia"/>
                          <w:b/>
                          <w:bCs/>
                          <w:color w:val="000000" w:themeColor="text1"/>
                          <w:sz w:val="24"/>
                          <w:szCs w:val="28"/>
                        </w:rPr>
                        <w:t>、見守りを中心としたチーム支援継続</w:t>
                      </w:r>
                    </w:p>
                  </w:txbxContent>
                </v:textbox>
              </v:shape>
            </w:pict>
          </mc:Fallback>
        </mc:AlternateContent>
      </w:r>
      <w:r w:rsidR="0028706B">
        <w:rPr>
          <w:noProof/>
          <w:sz w:val="24"/>
          <w:szCs w:val="28"/>
        </w:rPr>
        <mc:AlternateContent>
          <mc:Choice Requires="wps">
            <w:drawing>
              <wp:anchor distT="0" distB="0" distL="114300" distR="114300" simplePos="0" relativeHeight="251964416" behindDoc="0" locked="0" layoutInCell="1" allowOverlap="1" wp14:anchorId="12E7F996" wp14:editId="68300E46">
                <wp:simplePos x="0" y="0"/>
                <wp:positionH relativeFrom="column">
                  <wp:posOffset>305435</wp:posOffset>
                </wp:positionH>
                <wp:positionV relativeFrom="paragraph">
                  <wp:posOffset>62230</wp:posOffset>
                </wp:positionV>
                <wp:extent cx="4702629" cy="333375"/>
                <wp:effectExtent l="19050" t="19050" r="22225" b="28575"/>
                <wp:wrapNone/>
                <wp:docPr id="746920965" name="フローチャート: 代替処理 49"/>
                <wp:cNvGraphicFramePr/>
                <a:graphic xmlns:a="http://schemas.openxmlformats.org/drawingml/2006/main">
                  <a:graphicData uri="http://schemas.microsoft.com/office/word/2010/wordprocessingShape">
                    <wps:wsp>
                      <wps:cNvSpPr/>
                      <wps:spPr>
                        <a:xfrm>
                          <a:off x="0" y="0"/>
                          <a:ext cx="4702629" cy="333375"/>
                        </a:xfrm>
                        <a:prstGeom prst="flowChartAlternateProcess">
                          <a:avLst/>
                        </a:prstGeom>
                        <a:solidFill>
                          <a:schemeClr val="bg1"/>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47D042" w14:textId="77777777" w:rsidR="0028706B" w:rsidRPr="0003695E" w:rsidRDefault="0028706B" w:rsidP="0028706B">
                            <w:pPr>
                              <w:spacing w:line="300" w:lineRule="exact"/>
                              <w:jc w:val="center"/>
                              <w:rPr>
                                <w:b/>
                                <w:bCs/>
                                <w:color w:val="000000" w:themeColor="text1"/>
                                <w:sz w:val="24"/>
                                <w:szCs w:val="28"/>
                              </w:rPr>
                            </w:pPr>
                            <w:r w:rsidRPr="0003695E">
                              <w:rPr>
                                <w:rFonts w:hint="eastAsia"/>
                                <w:b/>
                                <w:bCs/>
                                <w:color w:val="000000" w:themeColor="text1"/>
                                <w:sz w:val="24"/>
                                <w:szCs w:val="28"/>
                              </w:rPr>
                              <w:t>成年後見制度の申立てが妥当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E7F996" id="_x0000_s1068" type="#_x0000_t176" style="position:absolute;left:0;text-align:left;margin-left:24.05pt;margin-top:4.9pt;width:370.3pt;height:26.25pt;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" fillcolor="white [3212]" strokecolor="#ed7d31 [3205]" strokeweight="2.25pt">
                <v:textbox>
                  <w:txbxContent>
                    <w:p w14:paraId="1F47D042" w14:textId="77777777" w:rsidR="0028706B" w:rsidRPr="0003695E" w:rsidRDefault="0028706B" w:rsidP="0028706B">
                      <w:pPr>
                        <w:spacing w:line="300" w:lineRule="exact"/>
                        <w:jc w:val="center"/>
                        <w:rPr>
                          <w:b/>
                          <w:bCs/>
                          <w:color w:val="000000" w:themeColor="text1"/>
                          <w:sz w:val="24"/>
                          <w:szCs w:val="28"/>
                        </w:rPr>
                      </w:pPr>
                      <w:r w:rsidRPr="0003695E">
                        <w:rPr>
                          <w:rFonts w:hint="eastAsia"/>
                          <w:b/>
                          <w:bCs/>
                          <w:color w:val="000000" w:themeColor="text1"/>
                          <w:sz w:val="24"/>
                          <w:szCs w:val="28"/>
                        </w:rPr>
                        <w:t>成年後見制度の申立てが妥当</w:t>
                      </w:r>
                    </w:p>
                  </w:txbxContent>
                </v:textbox>
              </v:shape>
            </w:pict>
          </mc:Fallback>
        </mc:AlternateContent>
      </w:r>
    </w:p>
    <w:p w14:paraId="4DF518FD" w14:textId="083676EE" w:rsidR="0028706B" w:rsidRDefault="0028706B" w:rsidP="0028706B">
      <w:pPr>
        <w:spacing w:line="400" w:lineRule="exact"/>
        <w:rPr>
          <w:sz w:val="24"/>
          <w:szCs w:val="28"/>
        </w:rPr>
      </w:pPr>
    </w:p>
    <w:p w14:paraId="4ECC8E68" w14:textId="409D96F8" w:rsidR="0028706B" w:rsidRDefault="005720D1" w:rsidP="0028706B">
      <w:pPr>
        <w:spacing w:line="400" w:lineRule="exact"/>
        <w:rPr>
          <w:sz w:val="24"/>
          <w:szCs w:val="28"/>
        </w:rPr>
      </w:pPr>
      <w:r>
        <w:rPr>
          <w:noProof/>
          <w:sz w:val="24"/>
          <w:szCs w:val="28"/>
        </w:rPr>
        <mc:AlternateContent>
          <mc:Choice Requires="wps">
            <w:drawing>
              <wp:anchor distT="0" distB="0" distL="114300" distR="114300" simplePos="0" relativeHeight="251970560" behindDoc="0" locked="0" layoutInCell="1" allowOverlap="1" wp14:anchorId="7D9BEE91" wp14:editId="3E05DA77">
                <wp:simplePos x="0" y="0"/>
                <wp:positionH relativeFrom="column">
                  <wp:posOffset>6941820</wp:posOffset>
                </wp:positionH>
                <wp:positionV relativeFrom="paragraph">
                  <wp:posOffset>5715</wp:posOffset>
                </wp:positionV>
                <wp:extent cx="2929255" cy="571500"/>
                <wp:effectExtent l="19050" t="19050" r="23495" b="19050"/>
                <wp:wrapNone/>
                <wp:docPr id="2050379338" name="楕円 38"/>
                <wp:cNvGraphicFramePr/>
                <a:graphic xmlns:a="http://schemas.openxmlformats.org/drawingml/2006/main">
                  <a:graphicData uri="http://schemas.microsoft.com/office/word/2010/wordprocessingShape">
                    <wps:wsp>
                      <wps:cNvSpPr/>
                      <wps:spPr>
                        <a:xfrm>
                          <a:off x="0" y="0"/>
                          <a:ext cx="2929255" cy="571500"/>
                        </a:xfrm>
                        <a:prstGeom prst="ellipse">
                          <a:avLst/>
                        </a:prstGeom>
                        <a:solidFill>
                          <a:schemeClr val="bg1"/>
                        </a:solidFill>
                        <a:ln w="28575" cap="flat" cmpd="sng" algn="ctr">
                          <a:solidFill>
                            <a:schemeClr val="accent2"/>
                          </a:solidFill>
                          <a:prstDash val="solid"/>
                          <a:miter lim="800000"/>
                        </a:ln>
                        <a:effectLst/>
                      </wps:spPr>
                      <wps:txbx>
                        <w:txbxContent>
                          <w:p w14:paraId="35E52CDE" w14:textId="378171E5" w:rsidR="0026486C" w:rsidRDefault="0028706B" w:rsidP="0026486C">
                            <w:pPr>
                              <w:spacing w:line="240" w:lineRule="exact"/>
                              <w:jc w:val="center"/>
                              <w:rPr>
                                <w:b/>
                                <w:bCs/>
                                <w:color w:val="000000" w:themeColor="text1"/>
                                <w:sz w:val="24"/>
                                <w:szCs w:val="28"/>
                              </w:rPr>
                            </w:pPr>
                            <w:r>
                              <w:rPr>
                                <w:rFonts w:hint="eastAsia"/>
                                <w:b/>
                                <w:bCs/>
                                <w:color w:val="000000" w:themeColor="text1"/>
                                <w:sz w:val="24"/>
                                <w:szCs w:val="28"/>
                              </w:rPr>
                              <w:t>本人の</w:t>
                            </w:r>
                            <w:r w:rsidR="0026486C">
                              <w:rPr>
                                <w:rFonts w:hint="eastAsia"/>
                                <w:b/>
                                <w:bCs/>
                                <w:color w:val="000000" w:themeColor="text1"/>
                                <w:sz w:val="24"/>
                                <w:szCs w:val="28"/>
                              </w:rPr>
                              <w:t>生命や権利が守られ</w:t>
                            </w:r>
                          </w:p>
                          <w:p w14:paraId="78A8AC41" w14:textId="2E3DBD40" w:rsidR="0028706B" w:rsidRPr="00221A58" w:rsidRDefault="0026486C" w:rsidP="0028706B">
                            <w:pPr>
                              <w:spacing w:line="240" w:lineRule="exact"/>
                              <w:jc w:val="center"/>
                              <w:rPr>
                                <w:b/>
                                <w:bCs/>
                                <w:color w:val="000000" w:themeColor="text1"/>
                                <w:sz w:val="24"/>
                                <w:szCs w:val="28"/>
                              </w:rPr>
                            </w:pPr>
                            <w:r>
                              <w:rPr>
                                <w:rFonts w:hint="eastAsia"/>
                                <w:b/>
                                <w:bCs/>
                                <w:color w:val="000000" w:themeColor="text1"/>
                                <w:sz w:val="24"/>
                                <w:szCs w:val="28"/>
                              </w:rPr>
                              <w:t>ると判断できる段階に至る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BEE91" id="_x0000_s1069" style="position:absolute;left:0;text-align:left;margin-left:546.6pt;margin-top:.45pt;width:230.65pt;height:4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" fillcolor="white [3212]" strokecolor="#ed7d31 [3205]" strokeweight="2.25pt">
                <v:stroke joinstyle="miter"/>
                <v:textbox>
                  <w:txbxContent>
                    <w:p w14:paraId="35E52CDE" w14:textId="378171E5" w:rsidR="0026486C" w:rsidRDefault="0028706B" w:rsidP="0026486C">
                      <w:pPr>
                        <w:spacing w:line="240" w:lineRule="exact"/>
                        <w:jc w:val="center"/>
                        <w:rPr>
                          <w:b/>
                          <w:bCs/>
                          <w:color w:val="000000" w:themeColor="text1"/>
                          <w:sz w:val="24"/>
                          <w:szCs w:val="28"/>
                        </w:rPr>
                      </w:pPr>
                      <w:r>
                        <w:rPr>
                          <w:rFonts w:hint="eastAsia"/>
                          <w:b/>
                          <w:bCs/>
                          <w:color w:val="000000" w:themeColor="text1"/>
                          <w:sz w:val="24"/>
                          <w:szCs w:val="28"/>
                        </w:rPr>
                        <w:t>本人の</w:t>
                      </w:r>
                      <w:r w:rsidR="0026486C">
                        <w:rPr>
                          <w:rFonts w:hint="eastAsia"/>
                          <w:b/>
                          <w:bCs/>
                          <w:color w:val="000000" w:themeColor="text1"/>
                          <w:sz w:val="24"/>
                          <w:szCs w:val="28"/>
                        </w:rPr>
                        <w:t>生命や権利が守られ</w:t>
                      </w:r>
                    </w:p>
                    <w:p w14:paraId="78A8AC41" w14:textId="2E3DBD40" w:rsidR="0028706B" w:rsidRPr="00221A58" w:rsidRDefault="0026486C" w:rsidP="0028706B">
                      <w:pPr>
                        <w:spacing w:line="240" w:lineRule="exact"/>
                        <w:jc w:val="center"/>
                        <w:rPr>
                          <w:b/>
                          <w:bCs/>
                          <w:color w:val="000000" w:themeColor="text1"/>
                          <w:sz w:val="24"/>
                          <w:szCs w:val="28"/>
                        </w:rPr>
                      </w:pPr>
                      <w:r>
                        <w:rPr>
                          <w:rFonts w:hint="eastAsia"/>
                          <w:b/>
                          <w:bCs/>
                          <w:color w:val="000000" w:themeColor="text1"/>
                          <w:sz w:val="24"/>
                          <w:szCs w:val="28"/>
                        </w:rPr>
                        <w:t>ると判断できる段階に至る</w:t>
                      </w:r>
                    </w:p>
                  </w:txbxContent>
                </v:textbox>
              </v:oval>
            </w:pict>
          </mc:Fallback>
        </mc:AlternateContent>
      </w:r>
      <w:r>
        <w:rPr>
          <w:noProof/>
          <w:sz w:val="24"/>
          <w:szCs w:val="28"/>
        </w:rPr>
        <mc:AlternateContent>
          <mc:Choice Requires="wps">
            <w:drawing>
              <wp:anchor distT="0" distB="0" distL="114300" distR="114300" simplePos="0" relativeHeight="251963392" behindDoc="0" locked="0" layoutInCell="1" allowOverlap="1" wp14:anchorId="27FDE0BB" wp14:editId="64AA3549">
                <wp:simplePos x="0" y="0"/>
                <wp:positionH relativeFrom="column">
                  <wp:posOffset>2545080</wp:posOffset>
                </wp:positionH>
                <wp:positionV relativeFrom="paragraph">
                  <wp:posOffset>2540</wp:posOffset>
                </wp:positionV>
                <wp:extent cx="3105150" cy="590550"/>
                <wp:effectExtent l="19050" t="19050" r="19050" b="19050"/>
                <wp:wrapNone/>
                <wp:docPr id="2129884236" name="楕円 38"/>
                <wp:cNvGraphicFramePr/>
                <a:graphic xmlns:a="http://schemas.openxmlformats.org/drawingml/2006/main">
                  <a:graphicData uri="http://schemas.microsoft.com/office/word/2010/wordprocessingShape">
                    <wps:wsp>
                      <wps:cNvSpPr/>
                      <wps:spPr>
                        <a:xfrm>
                          <a:off x="0" y="0"/>
                          <a:ext cx="3105150" cy="590550"/>
                        </a:xfrm>
                        <a:prstGeom prst="ellipse">
                          <a:avLst/>
                        </a:prstGeom>
                        <a:solidFill>
                          <a:schemeClr val="bg1"/>
                        </a:solidFill>
                        <a:ln w="28575" cap="flat" cmpd="sng" algn="ctr">
                          <a:solidFill>
                            <a:schemeClr val="accent2"/>
                          </a:solidFill>
                          <a:prstDash val="solid"/>
                          <a:miter lim="800000"/>
                        </a:ln>
                        <a:effectLst/>
                      </wps:spPr>
                      <wps:txbx>
                        <w:txbxContent>
                          <w:p w14:paraId="210D377D" w14:textId="77777777" w:rsidR="0028706B" w:rsidRDefault="0028706B" w:rsidP="0028706B">
                            <w:pPr>
                              <w:spacing w:line="240" w:lineRule="exact"/>
                              <w:jc w:val="center"/>
                              <w:rPr>
                                <w:b/>
                                <w:bCs/>
                                <w:color w:val="000000" w:themeColor="text1"/>
                                <w:sz w:val="24"/>
                                <w:szCs w:val="28"/>
                              </w:rPr>
                            </w:pPr>
                            <w:r>
                              <w:rPr>
                                <w:rFonts w:hint="eastAsia"/>
                                <w:b/>
                                <w:bCs/>
                                <w:color w:val="000000" w:themeColor="text1"/>
                                <w:sz w:val="24"/>
                                <w:szCs w:val="28"/>
                              </w:rPr>
                              <w:t>事前関与した専門職</w:t>
                            </w:r>
                            <w:r>
                              <w:rPr>
                                <w:b/>
                                <w:bCs/>
                                <w:color w:val="000000" w:themeColor="text1"/>
                                <w:sz w:val="24"/>
                                <w:szCs w:val="28"/>
                              </w:rPr>
                              <w:t>以外が</w:t>
                            </w:r>
                          </w:p>
                          <w:p w14:paraId="13168324" w14:textId="77777777" w:rsidR="0028706B" w:rsidRPr="00221A58" w:rsidRDefault="0028706B" w:rsidP="0028706B">
                            <w:pPr>
                              <w:spacing w:line="240" w:lineRule="exact"/>
                              <w:jc w:val="center"/>
                              <w:rPr>
                                <w:b/>
                                <w:bCs/>
                                <w:color w:val="000000" w:themeColor="text1"/>
                                <w:sz w:val="24"/>
                                <w:szCs w:val="28"/>
                              </w:rPr>
                            </w:pPr>
                            <w:r>
                              <w:rPr>
                                <w:b/>
                                <w:bCs/>
                                <w:color w:val="000000" w:themeColor="text1"/>
                                <w:sz w:val="24"/>
                                <w:szCs w:val="28"/>
                              </w:rPr>
                              <w:t>候補人に</w:t>
                            </w:r>
                            <w:r>
                              <w:rPr>
                                <w:rFonts w:hint="eastAsia"/>
                                <w:b/>
                                <w:bCs/>
                                <w:color w:val="000000" w:themeColor="text1"/>
                                <w:sz w:val="24"/>
                                <w:szCs w:val="28"/>
                              </w:rPr>
                              <w:t>適する状況がある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DE0BB" id="_x0000_s1070" style="position:absolute;left:0;text-align:left;margin-left:200.4pt;margin-top:.2pt;width:244.5pt;height:46.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" fillcolor="white [3212]" strokecolor="#ed7d31 [3205]" strokeweight="2.25pt">
                <v:stroke joinstyle="miter"/>
                <v:textbox>
                  <w:txbxContent>
                    <w:p w14:paraId="210D377D" w14:textId="77777777" w:rsidR="0028706B" w:rsidRDefault="0028706B" w:rsidP="0028706B">
                      <w:pPr>
                        <w:spacing w:line="240" w:lineRule="exact"/>
                        <w:jc w:val="center"/>
                        <w:rPr>
                          <w:b/>
                          <w:bCs/>
                          <w:color w:val="000000" w:themeColor="text1"/>
                          <w:sz w:val="24"/>
                          <w:szCs w:val="28"/>
                        </w:rPr>
                      </w:pPr>
                      <w:r>
                        <w:rPr>
                          <w:rFonts w:hint="eastAsia"/>
                          <w:b/>
                          <w:bCs/>
                          <w:color w:val="000000" w:themeColor="text1"/>
                          <w:sz w:val="24"/>
                          <w:szCs w:val="28"/>
                        </w:rPr>
                        <w:t>事前関与した専門職</w:t>
                      </w:r>
                      <w:r>
                        <w:rPr>
                          <w:b/>
                          <w:bCs/>
                          <w:color w:val="000000" w:themeColor="text1"/>
                          <w:sz w:val="24"/>
                          <w:szCs w:val="28"/>
                        </w:rPr>
                        <w:t>以外が</w:t>
                      </w:r>
                    </w:p>
                    <w:p w14:paraId="13168324" w14:textId="77777777" w:rsidR="0028706B" w:rsidRPr="00221A58" w:rsidRDefault="0028706B" w:rsidP="0028706B">
                      <w:pPr>
                        <w:spacing w:line="240" w:lineRule="exact"/>
                        <w:jc w:val="center"/>
                        <w:rPr>
                          <w:b/>
                          <w:bCs/>
                          <w:color w:val="000000" w:themeColor="text1"/>
                          <w:sz w:val="24"/>
                          <w:szCs w:val="28"/>
                        </w:rPr>
                      </w:pPr>
                      <w:r>
                        <w:rPr>
                          <w:b/>
                          <w:bCs/>
                          <w:color w:val="000000" w:themeColor="text1"/>
                          <w:sz w:val="24"/>
                          <w:szCs w:val="28"/>
                        </w:rPr>
                        <w:t>候補人に</w:t>
                      </w:r>
                      <w:r>
                        <w:rPr>
                          <w:rFonts w:hint="eastAsia"/>
                          <w:b/>
                          <w:bCs/>
                          <w:color w:val="000000" w:themeColor="text1"/>
                          <w:sz w:val="24"/>
                          <w:szCs w:val="28"/>
                        </w:rPr>
                        <w:t>適する状況がある</w:t>
                      </w:r>
                    </w:p>
                  </w:txbxContent>
                </v:textbox>
              </v:oval>
            </w:pict>
          </mc:Fallback>
        </mc:AlternateContent>
      </w:r>
    </w:p>
    <w:p w14:paraId="18800639" w14:textId="38767539" w:rsidR="0028706B" w:rsidRDefault="0026486C" w:rsidP="0028706B">
      <w:pPr>
        <w:spacing w:line="400" w:lineRule="exact"/>
        <w:rPr>
          <w:sz w:val="24"/>
          <w:szCs w:val="28"/>
        </w:rPr>
      </w:pPr>
      <w:r>
        <w:rPr>
          <w:noProof/>
          <w:sz w:val="24"/>
          <w:szCs w:val="28"/>
        </w:rPr>
        <mc:AlternateContent>
          <mc:Choice Requires="wps">
            <w:drawing>
              <wp:anchor distT="0" distB="0" distL="114300" distR="114300" simplePos="0" relativeHeight="251971584" behindDoc="0" locked="0" layoutInCell="1" allowOverlap="1" wp14:anchorId="6C3054A4" wp14:editId="2BC31AD7">
                <wp:simplePos x="0" y="0"/>
                <wp:positionH relativeFrom="margin">
                  <wp:posOffset>40005</wp:posOffset>
                </wp:positionH>
                <wp:positionV relativeFrom="paragraph">
                  <wp:posOffset>27940</wp:posOffset>
                </wp:positionV>
                <wp:extent cx="1666875" cy="361950"/>
                <wp:effectExtent l="19050" t="19050" r="28575" b="19050"/>
                <wp:wrapNone/>
                <wp:docPr id="1398541476" name="フローチャート: 処理 1"/>
                <wp:cNvGraphicFramePr/>
                <a:graphic xmlns:a="http://schemas.openxmlformats.org/drawingml/2006/main">
                  <a:graphicData uri="http://schemas.microsoft.com/office/word/2010/wordprocessingShape">
                    <wps:wsp>
                      <wps:cNvSpPr/>
                      <wps:spPr>
                        <a:xfrm>
                          <a:off x="0" y="0"/>
                          <a:ext cx="1666875" cy="361950"/>
                        </a:xfrm>
                        <a:prstGeom prst="flowChartProcess">
                          <a:avLst/>
                        </a:prstGeom>
                        <a:solidFill>
                          <a:schemeClr val="accent2">
                            <a:lumMod val="20000"/>
                            <a:lumOff val="80000"/>
                          </a:schemeClr>
                        </a:solidFill>
                        <a:ln w="28575" cap="flat" cmpd="sng" algn="ctr">
                          <a:solidFill>
                            <a:srgbClr val="FF2F2F"/>
                          </a:solidFill>
                          <a:prstDash val="solid"/>
                          <a:miter lim="800000"/>
                        </a:ln>
                        <a:effectLst/>
                      </wps:spPr>
                      <wps:txbx>
                        <w:txbxContent>
                          <w:p w14:paraId="79E5395D" w14:textId="5705093F" w:rsidR="0028706B" w:rsidRPr="00006E3C" w:rsidRDefault="0026486C" w:rsidP="0028706B">
                            <w:pPr>
                              <w:spacing w:line="300" w:lineRule="exact"/>
                              <w:jc w:val="center"/>
                              <w:rPr>
                                <w:b/>
                                <w:bCs/>
                                <w:sz w:val="24"/>
                                <w:szCs w:val="28"/>
                              </w:rPr>
                            </w:pPr>
                            <w:r>
                              <w:rPr>
                                <w:rFonts w:hint="eastAsia"/>
                                <w:b/>
                                <w:bCs/>
                                <w:sz w:val="24"/>
                                <w:szCs w:val="28"/>
                              </w:rPr>
                              <w:t>終期･</w:t>
                            </w:r>
                            <w:r w:rsidR="0028706B">
                              <w:rPr>
                                <w:rFonts w:hint="eastAsia"/>
                                <w:b/>
                                <w:bCs/>
                                <w:sz w:val="24"/>
                                <w:szCs w:val="28"/>
                              </w:rPr>
                              <w:t>成年後見申立て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54A4" id="_x0000_s1071" type="#_x0000_t109" style="position:absolute;left:0;text-align:left;margin-left:3.15pt;margin-top:2.2pt;width:131.25pt;height:28.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" fillcolor="#fbe4d5 [661]" strokecolor="#ff2f2f" strokeweight="2.25pt">
                <v:textbox>
                  <w:txbxContent>
                    <w:p w14:paraId="79E5395D" w14:textId="5705093F" w:rsidR="0028706B" w:rsidRPr="00006E3C" w:rsidRDefault="0026486C" w:rsidP="0028706B">
                      <w:pPr>
                        <w:spacing w:line="300" w:lineRule="exact"/>
                        <w:jc w:val="center"/>
                        <w:rPr>
                          <w:b/>
                          <w:bCs/>
                          <w:sz w:val="24"/>
                          <w:szCs w:val="28"/>
                        </w:rPr>
                      </w:pPr>
                      <w:r>
                        <w:rPr>
                          <w:rFonts w:hint="eastAsia"/>
                          <w:b/>
                          <w:bCs/>
                          <w:sz w:val="24"/>
                          <w:szCs w:val="28"/>
                        </w:rPr>
                        <w:t>終期･</w:t>
                      </w:r>
                      <w:r w:rsidR="0028706B">
                        <w:rPr>
                          <w:rFonts w:hint="eastAsia"/>
                          <w:b/>
                          <w:bCs/>
                          <w:sz w:val="24"/>
                          <w:szCs w:val="28"/>
                        </w:rPr>
                        <w:t>成年後見申立て</w:t>
                      </w:r>
                    </w:p>
                  </w:txbxContent>
                </v:textbox>
                <w10:wrap anchorx="margin"/>
              </v:shape>
            </w:pict>
          </mc:Fallback>
        </mc:AlternateContent>
      </w:r>
    </w:p>
    <w:p w14:paraId="027B7567" w14:textId="289F7D50" w:rsidR="0028706B" w:rsidRDefault="0026486C" w:rsidP="0028706B">
      <w:pPr>
        <w:spacing w:line="400" w:lineRule="exact"/>
        <w:rPr>
          <w:sz w:val="24"/>
          <w:szCs w:val="28"/>
        </w:rPr>
      </w:pPr>
      <w:r>
        <w:rPr>
          <w:noProof/>
          <w:sz w:val="24"/>
          <w:szCs w:val="28"/>
        </w:rPr>
        <mc:AlternateContent>
          <mc:Choice Requires="wps">
            <w:drawing>
              <wp:anchor distT="0" distB="0" distL="114300" distR="114300" simplePos="0" relativeHeight="251966464" behindDoc="0" locked="0" layoutInCell="1" allowOverlap="1" wp14:anchorId="5609974E" wp14:editId="6C32ADCC">
                <wp:simplePos x="0" y="0"/>
                <wp:positionH relativeFrom="column">
                  <wp:posOffset>211455</wp:posOffset>
                </wp:positionH>
                <wp:positionV relativeFrom="paragraph">
                  <wp:posOffset>31115</wp:posOffset>
                </wp:positionV>
                <wp:extent cx="2381250" cy="1133475"/>
                <wp:effectExtent l="19050" t="19050" r="19050" b="28575"/>
                <wp:wrapNone/>
                <wp:docPr id="804114397" name="フローチャート: 処理 1"/>
                <wp:cNvGraphicFramePr/>
                <a:graphic xmlns:a="http://schemas.openxmlformats.org/drawingml/2006/main">
                  <a:graphicData uri="http://schemas.microsoft.com/office/word/2010/wordprocessingShape">
                    <wps:wsp>
                      <wps:cNvSpPr/>
                      <wps:spPr>
                        <a:xfrm>
                          <a:off x="0" y="0"/>
                          <a:ext cx="2381250" cy="1133475"/>
                        </a:xfrm>
                        <a:prstGeom prst="flowChartProcess">
                          <a:avLst/>
                        </a:prstGeom>
                        <a:solidFill>
                          <a:srgbClr val="70AD47">
                            <a:lumMod val="20000"/>
                            <a:lumOff val="80000"/>
                          </a:srgbClr>
                        </a:solidFill>
                        <a:ln w="28575" cap="flat" cmpd="sng" algn="ctr">
                          <a:solidFill>
                            <a:srgbClr val="70AD47"/>
                          </a:solidFill>
                          <a:prstDash val="solid"/>
                          <a:miter lim="800000"/>
                        </a:ln>
                        <a:effectLst/>
                      </wps:spPr>
                      <wps:txbx>
                        <w:txbxContent>
                          <w:p w14:paraId="69D69972" w14:textId="77777777" w:rsidR="0028706B" w:rsidRDefault="0028706B" w:rsidP="0028706B">
                            <w:pPr>
                              <w:spacing w:line="500" w:lineRule="exact"/>
                              <w:jc w:val="center"/>
                              <w:rPr>
                                <w:b/>
                                <w:bCs/>
                                <w:sz w:val="24"/>
                                <w:szCs w:val="28"/>
                              </w:rPr>
                            </w:pPr>
                            <w:r>
                              <w:rPr>
                                <w:rFonts w:hint="eastAsia"/>
                                <w:b/>
                                <w:bCs/>
                                <w:sz w:val="24"/>
                                <w:szCs w:val="28"/>
                              </w:rPr>
                              <w:t>事前関与した専門職が候補人</w:t>
                            </w:r>
                          </w:p>
                          <w:p w14:paraId="68C9A392" w14:textId="77777777" w:rsidR="0028706B" w:rsidRDefault="0028706B" w:rsidP="0028706B">
                            <w:pPr>
                              <w:spacing w:line="300" w:lineRule="exact"/>
                              <w:jc w:val="center"/>
                              <w:rPr>
                                <w:b/>
                                <w:bCs/>
                                <w:sz w:val="24"/>
                                <w:szCs w:val="28"/>
                              </w:rPr>
                            </w:pPr>
                            <w:r>
                              <w:rPr>
                                <w:rFonts w:hint="eastAsia"/>
                                <w:b/>
                                <w:bCs/>
                                <w:sz w:val="24"/>
                                <w:szCs w:val="28"/>
                              </w:rPr>
                              <w:t>となって申立てを支援する</w:t>
                            </w:r>
                          </w:p>
                          <w:p w14:paraId="2EAF5DF3" w14:textId="6EF196CF" w:rsidR="0026486C" w:rsidRDefault="0026486C" w:rsidP="0028706B">
                            <w:pPr>
                              <w:spacing w:line="300" w:lineRule="exact"/>
                              <w:jc w:val="center"/>
                              <w:rPr>
                                <w:b/>
                                <w:bCs/>
                                <w:sz w:val="24"/>
                                <w:szCs w:val="28"/>
                              </w:rPr>
                            </w:pPr>
                            <w:r>
                              <w:rPr>
                                <w:rFonts w:hint="eastAsia"/>
                                <w:b/>
                                <w:bCs/>
                                <w:sz w:val="24"/>
                                <w:szCs w:val="28"/>
                              </w:rPr>
                              <w:t>(本人･親族による申立てが困難</w:t>
                            </w:r>
                          </w:p>
                          <w:p w14:paraId="5F360F2C" w14:textId="6D55B9D4" w:rsidR="0026486C" w:rsidRPr="00301E53" w:rsidRDefault="0026486C" w:rsidP="0028706B">
                            <w:pPr>
                              <w:spacing w:line="300" w:lineRule="exact"/>
                              <w:jc w:val="center"/>
                              <w:rPr>
                                <w:b/>
                                <w:bCs/>
                                <w:sz w:val="24"/>
                                <w:szCs w:val="28"/>
                              </w:rPr>
                            </w:pPr>
                            <w:r>
                              <w:rPr>
                                <w:rFonts w:hint="eastAsia"/>
                                <w:b/>
                                <w:bCs/>
                                <w:sz w:val="24"/>
                                <w:szCs w:val="28"/>
                              </w:rPr>
                              <w:t>な場合は市長申立てを行う)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9974E" id="_x0000_s1072" type="#_x0000_t109" style="position:absolute;left:0;text-align:left;margin-left:16.65pt;margin-top:2.45pt;width:187.5pt;height:89.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" fillcolor="#e2f0d9" strokecolor="#70ad47" strokeweight="2.25pt">
                <v:textbox>
                  <w:txbxContent>
                    <w:p w14:paraId="69D69972" w14:textId="77777777" w:rsidR="0028706B" w:rsidRDefault="0028706B" w:rsidP="0028706B">
                      <w:pPr>
                        <w:spacing w:line="500" w:lineRule="exact"/>
                        <w:jc w:val="center"/>
                        <w:rPr>
                          <w:b/>
                          <w:bCs/>
                          <w:sz w:val="24"/>
                          <w:szCs w:val="28"/>
                        </w:rPr>
                      </w:pPr>
                      <w:r>
                        <w:rPr>
                          <w:rFonts w:hint="eastAsia"/>
                          <w:b/>
                          <w:bCs/>
                          <w:sz w:val="24"/>
                          <w:szCs w:val="28"/>
                        </w:rPr>
                        <w:t>事前関与した専門職が候補人</w:t>
                      </w:r>
                    </w:p>
                    <w:p w14:paraId="68C9A392" w14:textId="77777777" w:rsidR="0028706B" w:rsidRDefault="0028706B" w:rsidP="0028706B">
                      <w:pPr>
                        <w:spacing w:line="300" w:lineRule="exact"/>
                        <w:jc w:val="center"/>
                        <w:rPr>
                          <w:b/>
                          <w:bCs/>
                          <w:sz w:val="24"/>
                          <w:szCs w:val="28"/>
                        </w:rPr>
                      </w:pPr>
                      <w:r>
                        <w:rPr>
                          <w:rFonts w:hint="eastAsia"/>
                          <w:b/>
                          <w:bCs/>
                          <w:sz w:val="24"/>
                          <w:szCs w:val="28"/>
                        </w:rPr>
                        <w:t>となって申立てを支援する</w:t>
                      </w:r>
                    </w:p>
                    <w:p w14:paraId="2EAF5DF3" w14:textId="6EF196CF" w:rsidR="0026486C" w:rsidRDefault="0026486C" w:rsidP="0028706B">
                      <w:pPr>
                        <w:spacing w:line="300" w:lineRule="exact"/>
                        <w:jc w:val="center"/>
                        <w:rPr>
                          <w:b/>
                          <w:bCs/>
                          <w:sz w:val="24"/>
                          <w:szCs w:val="28"/>
                        </w:rPr>
                      </w:pPr>
                      <w:r>
                        <w:rPr>
                          <w:rFonts w:hint="eastAsia"/>
                          <w:b/>
                          <w:bCs/>
                          <w:sz w:val="24"/>
                          <w:szCs w:val="28"/>
                        </w:rPr>
                        <w:t>(本人･親族による申立てが困難</w:t>
                      </w:r>
                    </w:p>
                    <w:p w14:paraId="5F360F2C" w14:textId="6D55B9D4" w:rsidR="0026486C" w:rsidRPr="00301E53" w:rsidRDefault="0026486C" w:rsidP="0028706B">
                      <w:pPr>
                        <w:spacing w:line="300" w:lineRule="exact"/>
                        <w:jc w:val="center"/>
                        <w:rPr>
                          <w:b/>
                          <w:bCs/>
                          <w:sz w:val="24"/>
                          <w:szCs w:val="28"/>
                        </w:rPr>
                      </w:pPr>
                      <w:r>
                        <w:rPr>
                          <w:rFonts w:hint="eastAsia"/>
                          <w:b/>
                          <w:bCs/>
                          <w:sz w:val="24"/>
                          <w:szCs w:val="28"/>
                        </w:rPr>
                        <w:t>な場合は市長申立てを行う)</w:t>
                      </w:r>
                    </w:p>
                  </w:txbxContent>
                </v:textbox>
              </v:shape>
            </w:pict>
          </mc:Fallback>
        </mc:AlternateContent>
      </w:r>
    </w:p>
    <w:p w14:paraId="5553A8D7" w14:textId="7CB8D1D3" w:rsidR="0028706B" w:rsidRPr="00BE7D3E" w:rsidRDefault="00AA01EB" w:rsidP="0028706B">
      <w:pPr>
        <w:spacing w:line="400" w:lineRule="exact"/>
        <w:rPr>
          <w:sz w:val="24"/>
          <w:szCs w:val="28"/>
        </w:rPr>
      </w:pPr>
      <w:r>
        <w:rPr>
          <w:noProof/>
          <w:sz w:val="24"/>
          <w:szCs w:val="28"/>
        </w:rPr>
        <mc:AlternateContent>
          <mc:Choice Requires="wps">
            <w:drawing>
              <wp:anchor distT="0" distB="0" distL="114300" distR="114300" simplePos="0" relativeHeight="251969536" behindDoc="0" locked="0" layoutInCell="1" allowOverlap="1" wp14:anchorId="62066652" wp14:editId="37FEC034">
                <wp:simplePos x="0" y="0"/>
                <wp:positionH relativeFrom="column">
                  <wp:posOffset>7764780</wp:posOffset>
                </wp:positionH>
                <wp:positionV relativeFrom="paragraph">
                  <wp:posOffset>168910</wp:posOffset>
                </wp:positionV>
                <wp:extent cx="2187575" cy="405765"/>
                <wp:effectExtent l="19050" t="19050" r="22225" b="13335"/>
                <wp:wrapNone/>
                <wp:docPr id="412894680" name="フローチャート: 処理 1"/>
                <wp:cNvGraphicFramePr/>
                <a:graphic xmlns:a="http://schemas.openxmlformats.org/drawingml/2006/main">
                  <a:graphicData uri="http://schemas.microsoft.com/office/word/2010/wordprocessingShape">
                    <wps:wsp>
                      <wps:cNvSpPr/>
                      <wps:spPr>
                        <a:xfrm>
                          <a:off x="0" y="0"/>
                          <a:ext cx="2187575" cy="405765"/>
                        </a:xfrm>
                        <a:prstGeom prst="flowChartProcess">
                          <a:avLst/>
                        </a:prstGeom>
                        <a:solidFill>
                          <a:srgbClr val="70AD47">
                            <a:lumMod val="20000"/>
                            <a:lumOff val="80000"/>
                          </a:srgbClr>
                        </a:solidFill>
                        <a:ln w="28575" cap="flat" cmpd="sng" algn="ctr">
                          <a:solidFill>
                            <a:srgbClr val="70AD47"/>
                          </a:solidFill>
                          <a:prstDash val="solid"/>
                          <a:miter lim="800000"/>
                        </a:ln>
                        <a:effectLst/>
                      </wps:spPr>
                      <wps:txbx>
                        <w:txbxContent>
                          <w:p w14:paraId="1A950D3B" w14:textId="77777777" w:rsidR="0028706B" w:rsidRPr="0067276A" w:rsidRDefault="0028706B" w:rsidP="0028706B">
                            <w:pPr>
                              <w:spacing w:line="300" w:lineRule="exact"/>
                              <w:jc w:val="center"/>
                              <w:rPr>
                                <w:b/>
                                <w:bCs/>
                                <w:sz w:val="24"/>
                                <w:szCs w:val="28"/>
                              </w:rPr>
                            </w:pPr>
                            <w:r>
                              <w:rPr>
                                <w:rFonts w:hint="eastAsia"/>
                                <w:b/>
                                <w:bCs/>
                                <w:sz w:val="24"/>
                                <w:szCs w:val="28"/>
                              </w:rPr>
                              <w:t>事前関与を一旦終了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66652" id="_x0000_s1073" type="#_x0000_t109" style="position:absolute;left:0;text-align:left;margin-left:611.4pt;margin-top:13.3pt;width:172.25pt;height:31.9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" fillcolor="#e2f0d9" strokecolor="#70ad47" strokeweight="2.25pt">
                <v:textbox>
                  <w:txbxContent>
                    <w:p w14:paraId="1A950D3B" w14:textId="77777777" w:rsidR="0028706B" w:rsidRPr="0067276A" w:rsidRDefault="0028706B" w:rsidP="0028706B">
                      <w:pPr>
                        <w:spacing w:line="300" w:lineRule="exact"/>
                        <w:jc w:val="center"/>
                        <w:rPr>
                          <w:b/>
                          <w:bCs/>
                          <w:sz w:val="24"/>
                          <w:szCs w:val="28"/>
                        </w:rPr>
                      </w:pPr>
                      <w:r>
                        <w:rPr>
                          <w:rFonts w:hint="eastAsia"/>
                          <w:b/>
                          <w:bCs/>
                          <w:sz w:val="24"/>
                          <w:szCs w:val="28"/>
                        </w:rPr>
                        <w:t>事前関与を一旦終了</w:t>
                      </w:r>
                    </w:p>
                  </w:txbxContent>
                </v:textbox>
              </v:shape>
            </w:pict>
          </mc:Fallback>
        </mc:AlternateContent>
      </w:r>
      <w:r>
        <w:rPr>
          <w:noProof/>
          <w:sz w:val="24"/>
          <w:szCs w:val="28"/>
        </w:rPr>
        <mc:AlternateContent>
          <mc:Choice Requires="wps">
            <w:drawing>
              <wp:anchor distT="0" distB="0" distL="114300" distR="114300" simplePos="0" relativeHeight="251967488" behindDoc="0" locked="0" layoutInCell="1" allowOverlap="1" wp14:anchorId="7A945EE6" wp14:editId="28E7FA6A">
                <wp:simplePos x="0" y="0"/>
                <wp:positionH relativeFrom="column">
                  <wp:posOffset>5259070</wp:posOffset>
                </wp:positionH>
                <wp:positionV relativeFrom="paragraph">
                  <wp:posOffset>179070</wp:posOffset>
                </wp:positionV>
                <wp:extent cx="2329180" cy="405765"/>
                <wp:effectExtent l="19050" t="19050" r="13970" b="13335"/>
                <wp:wrapNone/>
                <wp:docPr id="1238394972" name="フローチャート: 処理 1"/>
                <wp:cNvGraphicFramePr/>
                <a:graphic xmlns:a="http://schemas.openxmlformats.org/drawingml/2006/main">
                  <a:graphicData uri="http://schemas.microsoft.com/office/word/2010/wordprocessingShape">
                    <wps:wsp>
                      <wps:cNvSpPr/>
                      <wps:spPr>
                        <a:xfrm>
                          <a:off x="0" y="0"/>
                          <a:ext cx="2329180" cy="405765"/>
                        </a:xfrm>
                        <a:prstGeom prst="flowChartProcess">
                          <a:avLst/>
                        </a:prstGeom>
                        <a:solidFill>
                          <a:srgbClr val="70AD47">
                            <a:lumMod val="20000"/>
                            <a:lumOff val="80000"/>
                          </a:srgbClr>
                        </a:solidFill>
                        <a:ln w="28575" cap="flat" cmpd="sng" algn="ctr">
                          <a:solidFill>
                            <a:srgbClr val="70AD47"/>
                          </a:solidFill>
                          <a:prstDash val="solid"/>
                          <a:miter lim="800000"/>
                        </a:ln>
                        <a:effectLst/>
                      </wps:spPr>
                      <wps:txbx>
                        <w:txbxContent>
                          <w:p w14:paraId="544F1701" w14:textId="77777777" w:rsidR="0028706B" w:rsidRPr="0067276A" w:rsidRDefault="0028706B" w:rsidP="0028706B">
                            <w:pPr>
                              <w:spacing w:line="300" w:lineRule="exact"/>
                              <w:jc w:val="center"/>
                              <w:rPr>
                                <w:b/>
                                <w:bCs/>
                                <w:sz w:val="24"/>
                                <w:szCs w:val="28"/>
                              </w:rPr>
                            </w:pPr>
                            <w:r>
                              <w:rPr>
                                <w:rFonts w:hint="eastAsia"/>
                                <w:b/>
                                <w:bCs/>
                                <w:sz w:val="24"/>
                                <w:szCs w:val="28"/>
                              </w:rPr>
                              <w:t>事前関与の継続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45EE6" id="_x0000_s1074" type="#_x0000_t109" style="position:absolute;left:0;text-align:left;margin-left:414.1pt;margin-top:14.1pt;width:183.4pt;height:31.9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" fillcolor="#e2f0d9" strokecolor="#70ad47" strokeweight="2.25pt">
                <v:textbox>
                  <w:txbxContent>
                    <w:p w14:paraId="544F1701" w14:textId="77777777" w:rsidR="0028706B" w:rsidRPr="0067276A" w:rsidRDefault="0028706B" w:rsidP="0028706B">
                      <w:pPr>
                        <w:spacing w:line="300" w:lineRule="exact"/>
                        <w:jc w:val="center"/>
                        <w:rPr>
                          <w:b/>
                          <w:bCs/>
                          <w:sz w:val="24"/>
                          <w:szCs w:val="28"/>
                        </w:rPr>
                      </w:pPr>
                      <w:r>
                        <w:rPr>
                          <w:rFonts w:hint="eastAsia"/>
                          <w:b/>
                          <w:bCs/>
                          <w:sz w:val="24"/>
                          <w:szCs w:val="28"/>
                        </w:rPr>
                        <w:t>事前関与の継続</w:t>
                      </w:r>
                    </w:p>
                  </w:txbxContent>
                </v:textbox>
              </v:shape>
            </w:pict>
          </mc:Fallback>
        </mc:AlternateContent>
      </w:r>
      <w:r>
        <w:rPr>
          <w:noProof/>
          <w:sz w:val="24"/>
          <w:szCs w:val="28"/>
        </w:rPr>
        <mc:AlternateContent>
          <mc:Choice Requires="wps">
            <w:drawing>
              <wp:anchor distT="0" distB="0" distL="114300" distR="114300" simplePos="0" relativeHeight="251968512" behindDoc="0" locked="0" layoutInCell="1" allowOverlap="1" wp14:anchorId="5C61F4A6" wp14:editId="2521D9BD">
                <wp:simplePos x="0" y="0"/>
                <wp:positionH relativeFrom="column">
                  <wp:posOffset>2774315</wp:posOffset>
                </wp:positionH>
                <wp:positionV relativeFrom="paragraph">
                  <wp:posOffset>177800</wp:posOffset>
                </wp:positionV>
                <wp:extent cx="2308860" cy="405765"/>
                <wp:effectExtent l="19050" t="19050" r="15240" b="13335"/>
                <wp:wrapNone/>
                <wp:docPr id="1578479498" name="フローチャート: 処理 1"/>
                <wp:cNvGraphicFramePr/>
                <a:graphic xmlns:a="http://schemas.openxmlformats.org/drawingml/2006/main">
                  <a:graphicData uri="http://schemas.microsoft.com/office/word/2010/wordprocessingShape">
                    <wps:wsp>
                      <wps:cNvSpPr/>
                      <wps:spPr>
                        <a:xfrm>
                          <a:off x="0" y="0"/>
                          <a:ext cx="2308860" cy="405765"/>
                        </a:xfrm>
                        <a:prstGeom prst="flowChartProcess">
                          <a:avLst/>
                        </a:prstGeom>
                        <a:solidFill>
                          <a:srgbClr val="70AD47">
                            <a:lumMod val="20000"/>
                            <a:lumOff val="80000"/>
                          </a:srgbClr>
                        </a:solidFill>
                        <a:ln w="28575" cap="flat" cmpd="sng" algn="ctr">
                          <a:solidFill>
                            <a:srgbClr val="70AD47"/>
                          </a:solidFill>
                          <a:prstDash val="solid"/>
                          <a:miter lim="800000"/>
                        </a:ln>
                        <a:effectLst/>
                      </wps:spPr>
                      <wps:txbx>
                        <w:txbxContent>
                          <w:p w14:paraId="419D8DA0" w14:textId="77777777" w:rsidR="0028706B" w:rsidRDefault="0028706B" w:rsidP="0028706B">
                            <w:pPr>
                              <w:spacing w:line="300" w:lineRule="exact"/>
                              <w:jc w:val="center"/>
                              <w:rPr>
                                <w:b/>
                                <w:bCs/>
                                <w:sz w:val="24"/>
                                <w:szCs w:val="28"/>
                              </w:rPr>
                            </w:pPr>
                            <w:r>
                              <w:rPr>
                                <w:rFonts w:hint="eastAsia"/>
                                <w:b/>
                                <w:bCs/>
                                <w:sz w:val="24"/>
                                <w:szCs w:val="28"/>
                              </w:rPr>
                              <w:t>他の専門職に引き継がれる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1F4A6" id="_x0000_s1075" type="#_x0000_t109" style="position:absolute;left:0;text-align:left;margin-left:218.45pt;margin-top:14pt;width:181.8pt;height:31.9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" fillcolor="#e2f0d9" strokecolor="#70ad47" strokeweight="2.25pt">
                <v:textbox>
                  <w:txbxContent>
                    <w:p w14:paraId="419D8DA0" w14:textId="77777777" w:rsidR="0028706B" w:rsidRDefault="0028706B" w:rsidP="0028706B">
                      <w:pPr>
                        <w:spacing w:line="300" w:lineRule="exact"/>
                        <w:jc w:val="center"/>
                        <w:rPr>
                          <w:b/>
                          <w:bCs/>
                          <w:sz w:val="24"/>
                          <w:szCs w:val="28"/>
                        </w:rPr>
                      </w:pPr>
                      <w:r>
                        <w:rPr>
                          <w:rFonts w:hint="eastAsia"/>
                          <w:b/>
                          <w:bCs/>
                          <w:sz w:val="24"/>
                          <w:szCs w:val="28"/>
                        </w:rPr>
                        <w:t>他の専門職に引き継がれる</w:t>
                      </w:r>
                    </w:p>
                  </w:txbxContent>
                </v:textbox>
              </v:shape>
            </w:pict>
          </mc:Fallback>
        </mc:AlternateContent>
      </w:r>
      <w:r w:rsidRPr="00BD39E6">
        <w:rPr>
          <w:noProof/>
          <w:sz w:val="24"/>
          <w:szCs w:val="28"/>
        </w:rPr>
        <mc:AlternateContent>
          <mc:Choice Requires="wps">
            <w:drawing>
              <wp:anchor distT="45720" distB="45720" distL="114300" distR="114300" simplePos="0" relativeHeight="251973632" behindDoc="0" locked="0" layoutInCell="1" allowOverlap="1" wp14:anchorId="7B0E852A" wp14:editId="1D628108">
                <wp:simplePos x="0" y="0"/>
                <wp:positionH relativeFrom="column">
                  <wp:posOffset>2718435</wp:posOffset>
                </wp:positionH>
                <wp:positionV relativeFrom="paragraph">
                  <wp:posOffset>594360</wp:posOffset>
                </wp:positionV>
                <wp:extent cx="3210560" cy="325755"/>
                <wp:effectExtent l="0" t="0" r="0" b="0"/>
                <wp:wrapNone/>
                <wp:docPr id="260287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25755"/>
                        </a:xfrm>
                        <a:prstGeom prst="rect">
                          <a:avLst/>
                        </a:prstGeom>
                        <a:noFill/>
                        <a:ln w="9525">
                          <a:noFill/>
                          <a:miter lim="800000"/>
                          <a:headEnd/>
                          <a:tailEnd/>
                        </a:ln>
                      </wps:spPr>
                      <wps:txbx>
                        <w:txbxContent>
                          <w:p w14:paraId="63294734" w14:textId="77777777" w:rsidR="0028706B" w:rsidRPr="008E6EF4" w:rsidRDefault="0028706B" w:rsidP="0028706B">
                            <w:pPr>
                              <w:spacing w:line="300" w:lineRule="exact"/>
                              <w:rPr>
                                <w:sz w:val="24"/>
                                <w:szCs w:val="28"/>
                              </w:rPr>
                            </w:pPr>
                            <w:r>
                              <w:rPr>
                                <w:rFonts w:hint="eastAsia"/>
                                <w:sz w:val="24"/>
                                <w:szCs w:val="28"/>
                              </w:rPr>
                              <w:t>候補人は事前関与した専門職の意見を重視。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E852A" id="_x0000_s1076" type="#_x0000_t202" style="position:absolute;left:0;text-align:left;margin-left:214.05pt;margin-top:46.8pt;width:252.8pt;height:25.65pt;z-index:25197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" filled="f" stroked="f">
                <v:textbox>
                  <w:txbxContent>
                    <w:p w14:paraId="63294734" w14:textId="77777777" w:rsidR="0028706B" w:rsidRPr="008E6EF4" w:rsidRDefault="0028706B" w:rsidP="0028706B">
                      <w:pPr>
                        <w:spacing w:line="300" w:lineRule="exact"/>
                        <w:rPr>
                          <w:sz w:val="24"/>
                          <w:szCs w:val="28"/>
                        </w:rPr>
                      </w:pPr>
                      <w:r>
                        <w:rPr>
                          <w:rFonts w:hint="eastAsia"/>
                          <w:sz w:val="24"/>
                          <w:szCs w:val="28"/>
                        </w:rPr>
                        <w:t>候補人は事前関与した専門職の意見を重視。</w:t>
                      </w:r>
                    </w:p>
                  </w:txbxContent>
                </v:textbox>
              </v:shape>
            </w:pict>
          </mc:Fallback>
        </mc:AlternateContent>
      </w:r>
      <w:r w:rsidR="0028706B" w:rsidRPr="00AF1239">
        <w:rPr>
          <w:noProof/>
          <w:sz w:val="24"/>
          <w:szCs w:val="28"/>
        </w:rPr>
        <w:drawing>
          <wp:anchor distT="0" distB="0" distL="114300" distR="114300" simplePos="0" relativeHeight="251974656" behindDoc="0" locked="0" layoutInCell="1" allowOverlap="1" wp14:anchorId="7071B32B" wp14:editId="54F37D18">
            <wp:simplePos x="0" y="0"/>
            <wp:positionH relativeFrom="column">
              <wp:posOffset>-219946</wp:posOffset>
            </wp:positionH>
            <wp:positionV relativeFrom="paragraph">
              <wp:posOffset>4574644</wp:posOffset>
            </wp:positionV>
            <wp:extent cx="7232469" cy="5061098"/>
            <wp:effectExtent l="0" t="0" r="6985" b="6350"/>
            <wp:wrapNone/>
            <wp:docPr id="877741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4183" name=""/>
                    <pic:cNvPicPr/>
                  </pic:nvPicPr>
                  <pic:blipFill>
                    <a:blip r:embed="rId8">
                      <a:extLst>
                        <a:ext uri="{28A0092B-C50C-407E-A947-70E740481C1C}">
                          <a14:useLocalDpi xmlns:a14="http://schemas.microsoft.com/office/drawing/2010/main" val="0"/>
                        </a:ext>
                      </a:extLst>
                    </a:blip>
                    <a:stretch>
                      <a:fillRect/>
                    </a:stretch>
                  </pic:blipFill>
                  <pic:spPr>
                    <a:xfrm>
                      <a:off x="0" y="0"/>
                      <a:ext cx="7240208" cy="5066514"/>
                    </a:xfrm>
                    <a:prstGeom prst="rect">
                      <a:avLst/>
                    </a:prstGeom>
                  </pic:spPr>
                </pic:pic>
              </a:graphicData>
            </a:graphic>
            <wp14:sizeRelH relativeFrom="margin">
              <wp14:pctWidth>0</wp14:pctWidth>
            </wp14:sizeRelH>
            <wp14:sizeRelV relativeFrom="margin">
              <wp14:pctHeight>0</wp14:pctHeight>
            </wp14:sizeRelV>
          </wp:anchor>
        </w:drawing>
      </w:r>
      <w:r w:rsidR="0028706B">
        <w:rPr>
          <w:rFonts w:hint="eastAsia"/>
          <w:sz w:val="24"/>
          <w:szCs w:val="28"/>
        </w:rPr>
        <w:t xml:space="preserve">　　　　　　　　　　　　　　　　　　　　　　　　　　　　　　　　　　　　　　　　　　　　　　　　</w:t>
      </w:r>
    </w:p>
    <w:bookmarkEnd w:id="0"/>
    <w:p w14:paraId="56EA25AF" w14:textId="77777777" w:rsidR="00AA01EB" w:rsidRDefault="00AA01EB" w:rsidP="00AA01EB">
      <w:pPr>
        <w:spacing w:line="400" w:lineRule="exact"/>
        <w:rPr>
          <w:sz w:val="24"/>
          <w:szCs w:val="28"/>
        </w:rPr>
      </w:pPr>
    </w:p>
    <w:p w14:paraId="6FB49B30" w14:textId="77777777" w:rsidR="00AA01EB" w:rsidRPr="00875232" w:rsidRDefault="00AA01EB" w:rsidP="00AA01EB">
      <w:pPr>
        <w:ind w:firstLineChars="100" w:firstLine="26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（重視した点・特徴）</w:t>
      </w:r>
    </w:p>
    <w:p w14:paraId="7EB280DC" w14:textId="0BF25B1C" w:rsidR="00AA01EB" w:rsidRPr="00875232" w:rsidRDefault="00AA01EB" w:rsidP="00AA01EB">
      <w:pPr>
        <w:ind w:firstLineChars="100" w:firstLine="26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・迅速性</w:t>
      </w:r>
      <w:r>
        <w:rPr>
          <w:rFonts w:ascii="BIZ UD明朝 Medium" w:eastAsia="BIZ UD明朝 Medium" w:hAnsi="BIZ UD明朝 Medium" w:hint="eastAsia"/>
          <w:sz w:val="26"/>
          <w:szCs w:val="26"/>
        </w:rPr>
        <w:t>（真っ先に弁護士による助言を受ける）</w:t>
      </w:r>
    </w:p>
    <w:p w14:paraId="21068504" w14:textId="77777777" w:rsidR="00AA01EB" w:rsidRPr="00875232" w:rsidRDefault="00AA01EB" w:rsidP="00AA01EB">
      <w:pPr>
        <w:ind w:firstLineChars="100" w:firstLine="26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・シンプルさ</w:t>
      </w:r>
    </w:p>
    <w:p w14:paraId="12299F21" w14:textId="77777777" w:rsidR="00AA01EB" w:rsidRPr="00875232" w:rsidRDefault="00AA01EB" w:rsidP="00AA01EB">
      <w:pPr>
        <w:ind w:firstLineChars="100" w:firstLine="26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・一次相談窓口からの相談のしやすさ</w:t>
      </w:r>
    </w:p>
    <w:p w14:paraId="61CA8310" w14:textId="77777777" w:rsidR="00AA01EB" w:rsidRPr="00875232" w:rsidRDefault="00AA01EB" w:rsidP="00AA01EB">
      <w:pPr>
        <w:ind w:firstLineChars="100" w:firstLine="260"/>
        <w:rPr>
          <w:rFonts w:ascii="BIZ UD明朝 Medium" w:eastAsia="BIZ UD明朝 Medium" w:hAnsi="BIZ UD明朝 Medium"/>
          <w:sz w:val="26"/>
          <w:szCs w:val="26"/>
        </w:rPr>
      </w:pPr>
    </w:p>
    <w:p w14:paraId="3112E0FE" w14:textId="77777777" w:rsidR="00AA01EB" w:rsidRPr="00875232" w:rsidRDefault="00AA01EB" w:rsidP="00AA01EB">
      <w:pPr>
        <w:ind w:firstLineChars="100" w:firstLine="26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（方法・活用の流れ）</w:t>
      </w:r>
    </w:p>
    <w:p w14:paraId="3C4E447E" w14:textId="77777777" w:rsidR="00AA01EB" w:rsidRPr="00875232" w:rsidRDefault="00AA01EB" w:rsidP="00AA01EB">
      <w:pPr>
        <w:ind w:firstLineChars="100" w:firstLine="26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① 一次相談窓口が事案を把握した段階で</w:t>
      </w:r>
      <w:r>
        <w:rPr>
          <w:rFonts w:ascii="BIZ UD明朝 Medium" w:eastAsia="BIZ UD明朝 Medium" w:hAnsi="BIZ UD明朝 Medium" w:hint="eastAsia"/>
          <w:sz w:val="26"/>
          <w:szCs w:val="26"/>
        </w:rPr>
        <w:t>、</w:t>
      </w:r>
      <w:r w:rsidRPr="00875232">
        <w:rPr>
          <w:rFonts w:ascii="BIZ UD明朝 Medium" w:eastAsia="BIZ UD明朝 Medium" w:hAnsi="BIZ UD明朝 Medium" w:hint="eastAsia"/>
          <w:sz w:val="26"/>
          <w:szCs w:val="26"/>
        </w:rPr>
        <w:t>直接アドバイザリー（弁護士）に相談</w:t>
      </w:r>
      <w:r>
        <w:rPr>
          <w:rFonts w:ascii="BIZ UD明朝 Medium" w:eastAsia="BIZ UD明朝 Medium" w:hAnsi="BIZ UD明朝 Medium" w:hint="eastAsia"/>
          <w:sz w:val="26"/>
          <w:szCs w:val="26"/>
        </w:rPr>
        <w:t>する。方法は</w:t>
      </w:r>
      <w:r w:rsidRPr="00875232">
        <w:rPr>
          <w:rFonts w:ascii="BIZ UD明朝 Medium" w:eastAsia="BIZ UD明朝 Medium" w:hAnsi="BIZ UD明朝 Medium" w:hint="eastAsia"/>
          <w:sz w:val="26"/>
          <w:szCs w:val="26"/>
        </w:rPr>
        <w:t>対面・zoom・電話</w:t>
      </w:r>
      <w:r>
        <w:rPr>
          <w:rFonts w:ascii="BIZ UD明朝 Medium" w:eastAsia="BIZ UD明朝 Medium" w:hAnsi="BIZ UD明朝 Medium" w:hint="eastAsia"/>
          <w:sz w:val="26"/>
          <w:szCs w:val="26"/>
        </w:rPr>
        <w:t>等</w:t>
      </w:r>
      <w:r w:rsidRPr="00875232">
        <w:rPr>
          <w:rFonts w:ascii="BIZ UD明朝 Medium" w:eastAsia="BIZ UD明朝 Medium" w:hAnsi="BIZ UD明朝 Medium" w:hint="eastAsia"/>
          <w:sz w:val="26"/>
          <w:szCs w:val="26"/>
        </w:rPr>
        <w:t>を想定</w:t>
      </w:r>
      <w:r>
        <w:rPr>
          <w:rFonts w:ascii="BIZ UD明朝 Medium" w:eastAsia="BIZ UD明朝 Medium" w:hAnsi="BIZ UD明朝 Medium" w:hint="eastAsia"/>
          <w:sz w:val="26"/>
          <w:szCs w:val="26"/>
        </w:rPr>
        <w:t>。</w:t>
      </w:r>
    </w:p>
    <w:p w14:paraId="21A675E9" w14:textId="77777777" w:rsidR="00AA01EB" w:rsidRPr="00875232" w:rsidRDefault="00AA01EB" w:rsidP="00AA01EB">
      <w:pPr>
        <w:ind w:leftChars="100" w:left="990" w:hangingChars="300" w:hanging="78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市の決定（市長申立て・措置等）が必要になる場合には市職員も同席</w:t>
      </w:r>
      <w:r>
        <w:rPr>
          <w:rFonts w:ascii="BIZ UD明朝 Medium" w:eastAsia="BIZ UD明朝 Medium" w:hAnsi="BIZ UD明朝 Medium" w:hint="eastAsia"/>
          <w:sz w:val="26"/>
          <w:szCs w:val="26"/>
        </w:rPr>
        <w:t>する。</w:t>
      </w:r>
    </w:p>
    <w:p w14:paraId="0A0620D9" w14:textId="77777777" w:rsidR="00AA01EB" w:rsidRPr="00875232" w:rsidRDefault="00AA01EB" w:rsidP="00AA01EB">
      <w:pPr>
        <w:ind w:leftChars="350" w:left="865" w:hangingChars="50" w:hanging="130"/>
        <w:rPr>
          <w:rFonts w:ascii="BIZ UD明朝 Medium" w:eastAsia="BIZ UD明朝 Medium" w:hAnsi="BIZ UD明朝 Medium"/>
          <w:sz w:val="26"/>
          <w:szCs w:val="26"/>
        </w:rPr>
      </w:pPr>
      <w:r>
        <w:rPr>
          <w:rFonts w:ascii="BIZ UD明朝 Medium" w:eastAsia="BIZ UD明朝 Medium" w:hAnsi="BIZ UD明朝 Medium" w:hint="eastAsia"/>
          <w:sz w:val="26"/>
          <w:szCs w:val="26"/>
        </w:rPr>
        <w:t>②</w:t>
      </w:r>
      <w:r w:rsidRPr="00875232">
        <w:rPr>
          <w:rFonts w:ascii="BIZ UD明朝 Medium" w:eastAsia="BIZ UD明朝 Medium" w:hAnsi="BIZ UD明朝 Medium" w:hint="eastAsia"/>
          <w:sz w:val="26"/>
          <w:szCs w:val="26"/>
        </w:rPr>
        <w:t xml:space="preserve"> アドバイザリーにて</w:t>
      </w:r>
      <w:r>
        <w:rPr>
          <w:rFonts w:ascii="BIZ UD明朝 Medium" w:eastAsia="BIZ UD明朝 Medium" w:hAnsi="BIZ UD明朝 Medium" w:hint="eastAsia"/>
          <w:sz w:val="26"/>
          <w:szCs w:val="26"/>
        </w:rPr>
        <w:t>、</w:t>
      </w:r>
      <w:r w:rsidRPr="00875232">
        <w:rPr>
          <w:rFonts w:ascii="BIZ UD明朝 Medium" w:eastAsia="BIZ UD明朝 Medium" w:hAnsi="BIZ UD明朝 Medium" w:hint="eastAsia"/>
          <w:sz w:val="26"/>
          <w:szCs w:val="26"/>
        </w:rPr>
        <w:t>不足する情報、課題・優先順位等の整理、支援方針・支援方法の提案、非弁行為等・法律や制度上</w:t>
      </w:r>
    </w:p>
    <w:p w14:paraId="2826D6F6" w14:textId="77777777" w:rsidR="00AA01EB" w:rsidRPr="00875232" w:rsidRDefault="00AA01EB" w:rsidP="00AA01EB">
      <w:pPr>
        <w:ind w:firstLineChars="450" w:firstLine="1170"/>
        <w:rPr>
          <w:rFonts w:ascii="BIZ UD明朝 Medium" w:eastAsia="BIZ UD明朝 Medium" w:hAnsi="BIZ UD明朝 Medium"/>
          <w:sz w:val="26"/>
          <w:szCs w:val="26"/>
        </w:rPr>
      </w:pPr>
      <w:r>
        <w:rPr>
          <w:rFonts w:ascii="BIZ UD明朝 Medium" w:eastAsia="BIZ UD明朝 Medium" w:hAnsi="BIZ UD明朝 Medium" w:hint="eastAsia"/>
          <w:sz w:val="26"/>
          <w:szCs w:val="26"/>
        </w:rPr>
        <w:t>の</w:t>
      </w:r>
      <w:r w:rsidRPr="00875232">
        <w:rPr>
          <w:rFonts w:ascii="BIZ UD明朝 Medium" w:eastAsia="BIZ UD明朝 Medium" w:hAnsi="BIZ UD明朝 Medium" w:hint="eastAsia"/>
          <w:sz w:val="26"/>
          <w:szCs w:val="26"/>
        </w:rPr>
        <w:t>リスク判断について助言をいただく。</w:t>
      </w:r>
    </w:p>
    <w:p w14:paraId="751162B2" w14:textId="77777777" w:rsidR="00AA01EB" w:rsidRPr="00875232" w:rsidRDefault="00AA01EB" w:rsidP="00AA01EB">
      <w:pPr>
        <w:ind w:leftChars="100" w:left="1770" w:hangingChars="600" w:hanging="156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 xml:space="preserve">　</w:t>
      </w:r>
      <w:r w:rsidRPr="00875232">
        <w:rPr>
          <w:rFonts w:ascii="BIZ UD明朝 Medium" w:eastAsia="BIZ UD明朝 Medium" w:hAnsi="BIZ UD明朝 Medium" w:hint="eastAsia"/>
          <w:sz w:val="28"/>
          <w:szCs w:val="28"/>
        </w:rPr>
        <w:t xml:space="preserve">　　</w:t>
      </w:r>
      <w:r w:rsidRPr="00875232">
        <w:rPr>
          <w:rFonts w:ascii="BIZ UD明朝 Medium" w:eastAsia="BIZ UD明朝 Medium" w:hAnsi="BIZ UD明朝 Medium" w:hint="eastAsia"/>
          <w:sz w:val="26"/>
          <w:szCs w:val="26"/>
        </w:rPr>
        <w:t>（１）単発の助言または継続した複数回の助言で支援の方向性を見出すことができる事案については</w:t>
      </w:r>
      <w:r>
        <w:rPr>
          <w:rFonts w:ascii="BIZ UD明朝 Medium" w:eastAsia="BIZ UD明朝 Medium" w:hAnsi="BIZ UD明朝 Medium" w:hint="eastAsia"/>
          <w:sz w:val="26"/>
          <w:szCs w:val="26"/>
        </w:rPr>
        <w:t>、</w:t>
      </w:r>
      <w:r w:rsidRPr="00875232">
        <w:rPr>
          <w:rFonts w:ascii="BIZ UD明朝 Medium" w:eastAsia="BIZ UD明朝 Medium" w:hAnsi="BIZ UD明朝 Medium" w:hint="eastAsia"/>
          <w:sz w:val="26"/>
          <w:szCs w:val="26"/>
        </w:rPr>
        <w:t>随時アドバイザリー</w:t>
      </w:r>
    </w:p>
    <w:p w14:paraId="370443DF" w14:textId="77777777" w:rsidR="00AA01EB" w:rsidRDefault="00AA01EB" w:rsidP="00AA01EB">
      <w:pPr>
        <w:ind w:leftChars="700" w:left="1470" w:firstLineChars="150" w:firstLine="390"/>
        <w:rPr>
          <w:rFonts w:ascii="BIZ UD明朝 Medium" w:eastAsia="BIZ UD明朝 Medium" w:hAnsi="BIZ UD明朝 Medium"/>
          <w:sz w:val="26"/>
          <w:szCs w:val="26"/>
        </w:rPr>
      </w:pPr>
      <w:r>
        <w:rPr>
          <w:rFonts w:ascii="BIZ UD明朝 Medium" w:eastAsia="BIZ UD明朝 Medium" w:hAnsi="BIZ UD明朝 Medium" w:hint="eastAsia"/>
          <w:sz w:val="26"/>
          <w:szCs w:val="26"/>
        </w:rPr>
        <w:t>を</w:t>
      </w:r>
      <w:r w:rsidRPr="00875232">
        <w:rPr>
          <w:rFonts w:ascii="BIZ UD明朝 Medium" w:eastAsia="BIZ UD明朝 Medium" w:hAnsi="BIZ UD明朝 Medium" w:hint="eastAsia"/>
          <w:sz w:val="26"/>
          <w:szCs w:val="26"/>
        </w:rPr>
        <w:t>活用し、支援にあたる。</w:t>
      </w:r>
    </w:p>
    <w:p w14:paraId="39AC8992" w14:textId="77777777" w:rsidR="00AA01EB" w:rsidRDefault="00AA01EB" w:rsidP="00AA01EB">
      <w:pPr>
        <w:ind w:firstLineChars="400" w:firstLine="104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（２）専門職の関与が必要な</w:t>
      </w:r>
      <w:r>
        <w:rPr>
          <w:rFonts w:ascii="BIZ UD明朝 Medium" w:eastAsia="BIZ UD明朝 Medium" w:hAnsi="BIZ UD明朝 Medium" w:hint="eastAsia"/>
          <w:sz w:val="26"/>
          <w:szCs w:val="26"/>
        </w:rPr>
        <w:t>上記以外のケースにおいては、いずれかの専門職を含めた権利擁護支援チームを構築する。</w:t>
      </w:r>
    </w:p>
    <w:p w14:paraId="2B266B6D" w14:textId="77777777" w:rsidR="00AA01EB" w:rsidRDefault="00AA01EB" w:rsidP="00AA01EB">
      <w:pPr>
        <w:ind w:firstLineChars="700" w:firstLine="182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非弁行為等のリスクが含まれるものは弁護士</w:t>
      </w:r>
      <w:r>
        <w:rPr>
          <w:rFonts w:ascii="BIZ UD明朝 Medium" w:eastAsia="BIZ UD明朝 Medium" w:hAnsi="BIZ UD明朝 Medium" w:hint="eastAsia"/>
          <w:sz w:val="26"/>
          <w:szCs w:val="26"/>
        </w:rPr>
        <w:t>、</w:t>
      </w:r>
      <w:r w:rsidRPr="00875232">
        <w:rPr>
          <w:rFonts w:ascii="BIZ UD明朝 Medium" w:eastAsia="BIZ UD明朝 Medium" w:hAnsi="BIZ UD明朝 Medium" w:hint="eastAsia"/>
          <w:sz w:val="26"/>
          <w:szCs w:val="26"/>
        </w:rPr>
        <w:t>非弁行為等のリスクが含まれない場合には司法書士・社会福祉士・</w:t>
      </w:r>
    </w:p>
    <w:p w14:paraId="7BF3EFB6" w14:textId="77777777" w:rsidR="00AA01EB" w:rsidRDefault="00AA01EB" w:rsidP="00AA01EB">
      <w:pPr>
        <w:ind w:firstLineChars="700" w:firstLine="1820"/>
        <w:rPr>
          <w:rFonts w:ascii="BIZ UD明朝 Medium" w:eastAsia="BIZ UD明朝 Medium" w:hAnsi="BIZ UD明朝 Medium"/>
          <w:sz w:val="26"/>
          <w:szCs w:val="26"/>
        </w:rPr>
      </w:pPr>
      <w:r w:rsidRPr="00875232">
        <w:rPr>
          <w:rFonts w:ascii="BIZ UD明朝 Medium" w:eastAsia="BIZ UD明朝 Medium" w:hAnsi="BIZ UD明朝 Medium" w:hint="eastAsia"/>
          <w:sz w:val="26"/>
          <w:szCs w:val="26"/>
        </w:rPr>
        <w:t>行政書士・市民後見人のいずれかに関与を依頼</w:t>
      </w:r>
      <w:r>
        <w:rPr>
          <w:rFonts w:ascii="BIZ UD明朝 Medium" w:eastAsia="BIZ UD明朝 Medium" w:hAnsi="BIZ UD明朝 Medium" w:hint="eastAsia"/>
          <w:sz w:val="26"/>
          <w:szCs w:val="26"/>
        </w:rPr>
        <w:t>する。</w:t>
      </w:r>
    </w:p>
    <w:p w14:paraId="58402562" w14:textId="77777777" w:rsidR="00AA01EB" w:rsidRPr="00875232" w:rsidRDefault="00AA01EB" w:rsidP="00AA01EB">
      <w:pPr>
        <w:rPr>
          <w:rFonts w:ascii="BIZ UD明朝 Medium" w:eastAsia="BIZ UD明朝 Medium" w:hAnsi="BIZ UD明朝 Medium"/>
          <w:sz w:val="26"/>
          <w:szCs w:val="26"/>
        </w:rPr>
      </w:pPr>
      <w:r>
        <w:rPr>
          <w:rFonts w:ascii="BIZ UD明朝 Medium" w:eastAsia="BIZ UD明朝 Medium" w:hAnsi="BIZ UD明朝 Medium" w:hint="eastAsia"/>
          <w:sz w:val="26"/>
          <w:szCs w:val="26"/>
        </w:rPr>
        <w:t xml:space="preserve">　　 ③ アドバイザリーの結果について、何らかの方法で報告書を作成する。</w:t>
      </w:r>
    </w:p>
    <w:p w14:paraId="306672E8" w14:textId="009BE529" w:rsidR="00CF7A3D" w:rsidRPr="0028706B" w:rsidRDefault="00CF7A3D" w:rsidP="00BE7D3E">
      <w:pPr>
        <w:spacing w:line="400" w:lineRule="exact"/>
        <w:rPr>
          <w:sz w:val="24"/>
          <w:szCs w:val="28"/>
        </w:rPr>
      </w:pPr>
    </w:p>
    <w:sectPr w:rsidR="00CF7A3D" w:rsidRPr="0028706B" w:rsidSect="00782495">
      <w:pgSz w:w="16838" w:h="23811" w:code="8"/>
      <w:pgMar w:top="851" w:right="567" w:bottom="141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FABB" w14:textId="77777777" w:rsidR="006D32BB" w:rsidRDefault="006D32BB" w:rsidP="00BA4F37">
      <w:r>
        <w:separator/>
      </w:r>
    </w:p>
  </w:endnote>
  <w:endnote w:type="continuationSeparator" w:id="0">
    <w:p w14:paraId="463A6A45" w14:textId="77777777" w:rsidR="006D32BB" w:rsidRDefault="006D32BB" w:rsidP="00BA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398C" w14:textId="77777777" w:rsidR="006D32BB" w:rsidRDefault="006D32BB" w:rsidP="00BA4F37">
      <w:r>
        <w:separator/>
      </w:r>
    </w:p>
  </w:footnote>
  <w:footnote w:type="continuationSeparator" w:id="0">
    <w:p w14:paraId="2F7A9C91" w14:textId="77777777" w:rsidR="006D32BB" w:rsidRDefault="006D32BB" w:rsidP="00BA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E3E"/>
    <w:multiLevelType w:val="hybridMultilevel"/>
    <w:tmpl w:val="2354D974"/>
    <w:lvl w:ilvl="0" w:tplc="C6B21ACC">
      <w:start w:val="1"/>
      <w:numFmt w:val="decimalEnclosedCircle"/>
      <w:lvlText w:val="%1"/>
      <w:lvlJc w:val="left"/>
      <w:pPr>
        <w:ind w:left="360" w:hanging="360"/>
      </w:pPr>
      <w:rPr>
        <w:rFonts w:ascii="HGP創英角ｺﾞｼｯｸUB" w:eastAsia="HGP創英角ｺﾞｼｯｸUB" w:hAnsi="HGP創英角ｺﾞｼｯｸUB"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0150E7"/>
    <w:multiLevelType w:val="hybridMultilevel"/>
    <w:tmpl w:val="0C30F81C"/>
    <w:lvl w:ilvl="0" w:tplc="85E28E4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9E3693"/>
    <w:multiLevelType w:val="hybridMultilevel"/>
    <w:tmpl w:val="DC427FF0"/>
    <w:lvl w:ilvl="0" w:tplc="BF9E93D6">
      <w:start w:val="1"/>
      <w:numFmt w:val="decimalFullWidth"/>
      <w:lvlText w:val="(%1)"/>
      <w:lvlJc w:val="left"/>
      <w:pPr>
        <w:ind w:left="570" w:hanging="5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0135B7"/>
    <w:multiLevelType w:val="hybridMultilevel"/>
    <w:tmpl w:val="E4E6DC12"/>
    <w:lvl w:ilvl="0" w:tplc="5AC24762">
      <w:start w:val="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E347A0C"/>
    <w:multiLevelType w:val="hybridMultilevel"/>
    <w:tmpl w:val="E6807610"/>
    <w:lvl w:ilvl="0" w:tplc="B5484378">
      <w:start w:val="1"/>
      <w:numFmt w:val="decimalEnclosedCircle"/>
      <w:lvlText w:val="%1"/>
      <w:lvlJc w:val="left"/>
      <w:pPr>
        <w:ind w:left="3615" w:hanging="360"/>
      </w:pPr>
      <w:rPr>
        <w:rFonts w:hint="default"/>
      </w:rPr>
    </w:lvl>
    <w:lvl w:ilvl="1" w:tplc="04090017" w:tentative="1">
      <w:start w:val="1"/>
      <w:numFmt w:val="aiueoFullWidth"/>
      <w:lvlText w:val="(%2)"/>
      <w:lvlJc w:val="left"/>
      <w:pPr>
        <w:ind w:left="4135" w:hanging="440"/>
      </w:pPr>
    </w:lvl>
    <w:lvl w:ilvl="2" w:tplc="04090011" w:tentative="1">
      <w:start w:val="1"/>
      <w:numFmt w:val="decimalEnclosedCircle"/>
      <w:lvlText w:val="%3"/>
      <w:lvlJc w:val="left"/>
      <w:pPr>
        <w:ind w:left="4575" w:hanging="440"/>
      </w:pPr>
    </w:lvl>
    <w:lvl w:ilvl="3" w:tplc="0409000F" w:tentative="1">
      <w:start w:val="1"/>
      <w:numFmt w:val="decimal"/>
      <w:lvlText w:val="%4."/>
      <w:lvlJc w:val="left"/>
      <w:pPr>
        <w:ind w:left="5015" w:hanging="440"/>
      </w:pPr>
    </w:lvl>
    <w:lvl w:ilvl="4" w:tplc="04090017" w:tentative="1">
      <w:start w:val="1"/>
      <w:numFmt w:val="aiueoFullWidth"/>
      <w:lvlText w:val="(%5)"/>
      <w:lvlJc w:val="left"/>
      <w:pPr>
        <w:ind w:left="5455" w:hanging="440"/>
      </w:pPr>
    </w:lvl>
    <w:lvl w:ilvl="5" w:tplc="04090011" w:tentative="1">
      <w:start w:val="1"/>
      <w:numFmt w:val="decimalEnclosedCircle"/>
      <w:lvlText w:val="%6"/>
      <w:lvlJc w:val="left"/>
      <w:pPr>
        <w:ind w:left="5895" w:hanging="440"/>
      </w:pPr>
    </w:lvl>
    <w:lvl w:ilvl="6" w:tplc="0409000F" w:tentative="1">
      <w:start w:val="1"/>
      <w:numFmt w:val="decimal"/>
      <w:lvlText w:val="%7."/>
      <w:lvlJc w:val="left"/>
      <w:pPr>
        <w:ind w:left="6335" w:hanging="440"/>
      </w:pPr>
    </w:lvl>
    <w:lvl w:ilvl="7" w:tplc="04090017" w:tentative="1">
      <w:start w:val="1"/>
      <w:numFmt w:val="aiueoFullWidth"/>
      <w:lvlText w:val="(%8)"/>
      <w:lvlJc w:val="left"/>
      <w:pPr>
        <w:ind w:left="6775" w:hanging="440"/>
      </w:pPr>
    </w:lvl>
    <w:lvl w:ilvl="8" w:tplc="04090011" w:tentative="1">
      <w:start w:val="1"/>
      <w:numFmt w:val="decimalEnclosedCircle"/>
      <w:lvlText w:val="%9"/>
      <w:lvlJc w:val="left"/>
      <w:pPr>
        <w:ind w:left="7215" w:hanging="440"/>
      </w:pPr>
    </w:lvl>
  </w:abstractNum>
  <w:abstractNum w:abstractNumId="5" w15:restartNumberingAfterBreak="0">
    <w:nsid w:val="20480FFC"/>
    <w:multiLevelType w:val="hybridMultilevel"/>
    <w:tmpl w:val="7C58D7E6"/>
    <w:lvl w:ilvl="0" w:tplc="2EF6E570">
      <w:start w:val="1"/>
      <w:numFmt w:val="decimalEnclosedCircle"/>
      <w:lvlText w:val="%1"/>
      <w:lvlJc w:val="left"/>
      <w:pPr>
        <w:ind w:left="1561" w:hanging="360"/>
      </w:pPr>
      <w:rPr>
        <w:rFonts w:hint="default"/>
      </w:rPr>
    </w:lvl>
    <w:lvl w:ilvl="1" w:tplc="04090017" w:tentative="1">
      <w:start w:val="1"/>
      <w:numFmt w:val="aiueoFullWidth"/>
      <w:lvlText w:val="(%2)"/>
      <w:lvlJc w:val="left"/>
      <w:pPr>
        <w:ind w:left="2081" w:hanging="440"/>
      </w:pPr>
    </w:lvl>
    <w:lvl w:ilvl="2" w:tplc="04090011" w:tentative="1">
      <w:start w:val="1"/>
      <w:numFmt w:val="decimalEnclosedCircle"/>
      <w:lvlText w:val="%3"/>
      <w:lvlJc w:val="left"/>
      <w:pPr>
        <w:ind w:left="2521" w:hanging="440"/>
      </w:pPr>
    </w:lvl>
    <w:lvl w:ilvl="3" w:tplc="0409000F" w:tentative="1">
      <w:start w:val="1"/>
      <w:numFmt w:val="decimal"/>
      <w:lvlText w:val="%4."/>
      <w:lvlJc w:val="left"/>
      <w:pPr>
        <w:ind w:left="2961" w:hanging="440"/>
      </w:pPr>
    </w:lvl>
    <w:lvl w:ilvl="4" w:tplc="04090017" w:tentative="1">
      <w:start w:val="1"/>
      <w:numFmt w:val="aiueoFullWidth"/>
      <w:lvlText w:val="(%5)"/>
      <w:lvlJc w:val="left"/>
      <w:pPr>
        <w:ind w:left="3401" w:hanging="440"/>
      </w:pPr>
    </w:lvl>
    <w:lvl w:ilvl="5" w:tplc="04090011" w:tentative="1">
      <w:start w:val="1"/>
      <w:numFmt w:val="decimalEnclosedCircle"/>
      <w:lvlText w:val="%6"/>
      <w:lvlJc w:val="left"/>
      <w:pPr>
        <w:ind w:left="3841" w:hanging="440"/>
      </w:pPr>
    </w:lvl>
    <w:lvl w:ilvl="6" w:tplc="0409000F" w:tentative="1">
      <w:start w:val="1"/>
      <w:numFmt w:val="decimal"/>
      <w:lvlText w:val="%7."/>
      <w:lvlJc w:val="left"/>
      <w:pPr>
        <w:ind w:left="4281" w:hanging="440"/>
      </w:pPr>
    </w:lvl>
    <w:lvl w:ilvl="7" w:tplc="04090017" w:tentative="1">
      <w:start w:val="1"/>
      <w:numFmt w:val="aiueoFullWidth"/>
      <w:lvlText w:val="(%8)"/>
      <w:lvlJc w:val="left"/>
      <w:pPr>
        <w:ind w:left="4721" w:hanging="440"/>
      </w:pPr>
    </w:lvl>
    <w:lvl w:ilvl="8" w:tplc="04090011" w:tentative="1">
      <w:start w:val="1"/>
      <w:numFmt w:val="decimalEnclosedCircle"/>
      <w:lvlText w:val="%9"/>
      <w:lvlJc w:val="left"/>
      <w:pPr>
        <w:ind w:left="5161" w:hanging="440"/>
      </w:pPr>
    </w:lvl>
  </w:abstractNum>
  <w:abstractNum w:abstractNumId="6" w15:restartNumberingAfterBreak="0">
    <w:nsid w:val="22B95D88"/>
    <w:multiLevelType w:val="hybridMultilevel"/>
    <w:tmpl w:val="89CE4754"/>
    <w:lvl w:ilvl="0" w:tplc="1D7EF5E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B217B9"/>
    <w:multiLevelType w:val="hybridMultilevel"/>
    <w:tmpl w:val="710C6F64"/>
    <w:lvl w:ilvl="0" w:tplc="C5BEAF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8849E7"/>
    <w:multiLevelType w:val="hybridMultilevel"/>
    <w:tmpl w:val="9A9A99D0"/>
    <w:lvl w:ilvl="0" w:tplc="B95C96A4">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C66B41"/>
    <w:multiLevelType w:val="hybridMultilevel"/>
    <w:tmpl w:val="9946BB40"/>
    <w:lvl w:ilvl="0" w:tplc="FFCE2792">
      <w:start w:val="1"/>
      <w:numFmt w:val="decimalFullWidth"/>
      <w:lvlText w:val="(%1)"/>
      <w:lvlJc w:val="left"/>
      <w:pPr>
        <w:ind w:left="450" w:hanging="45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873D16"/>
    <w:multiLevelType w:val="hybridMultilevel"/>
    <w:tmpl w:val="D9067BDC"/>
    <w:lvl w:ilvl="0" w:tplc="4468D5AC">
      <w:start w:val="1"/>
      <w:numFmt w:val="decimalEnclosedCircle"/>
      <w:lvlText w:val="%1"/>
      <w:lvlJc w:val="left"/>
      <w:pPr>
        <w:ind w:left="3255" w:hanging="360"/>
      </w:pPr>
      <w:rPr>
        <w:rFonts w:hint="default"/>
      </w:rPr>
    </w:lvl>
    <w:lvl w:ilvl="1" w:tplc="04090017" w:tentative="1">
      <w:start w:val="1"/>
      <w:numFmt w:val="aiueoFullWidth"/>
      <w:lvlText w:val="(%2)"/>
      <w:lvlJc w:val="left"/>
      <w:pPr>
        <w:ind w:left="3775" w:hanging="440"/>
      </w:pPr>
    </w:lvl>
    <w:lvl w:ilvl="2" w:tplc="04090011" w:tentative="1">
      <w:start w:val="1"/>
      <w:numFmt w:val="decimalEnclosedCircle"/>
      <w:lvlText w:val="%3"/>
      <w:lvlJc w:val="left"/>
      <w:pPr>
        <w:ind w:left="4215" w:hanging="440"/>
      </w:pPr>
    </w:lvl>
    <w:lvl w:ilvl="3" w:tplc="0409000F" w:tentative="1">
      <w:start w:val="1"/>
      <w:numFmt w:val="decimal"/>
      <w:lvlText w:val="%4."/>
      <w:lvlJc w:val="left"/>
      <w:pPr>
        <w:ind w:left="4655" w:hanging="440"/>
      </w:pPr>
    </w:lvl>
    <w:lvl w:ilvl="4" w:tplc="04090017" w:tentative="1">
      <w:start w:val="1"/>
      <w:numFmt w:val="aiueoFullWidth"/>
      <w:lvlText w:val="(%5)"/>
      <w:lvlJc w:val="left"/>
      <w:pPr>
        <w:ind w:left="5095" w:hanging="440"/>
      </w:pPr>
    </w:lvl>
    <w:lvl w:ilvl="5" w:tplc="04090011" w:tentative="1">
      <w:start w:val="1"/>
      <w:numFmt w:val="decimalEnclosedCircle"/>
      <w:lvlText w:val="%6"/>
      <w:lvlJc w:val="left"/>
      <w:pPr>
        <w:ind w:left="5535" w:hanging="440"/>
      </w:pPr>
    </w:lvl>
    <w:lvl w:ilvl="6" w:tplc="0409000F" w:tentative="1">
      <w:start w:val="1"/>
      <w:numFmt w:val="decimal"/>
      <w:lvlText w:val="%7."/>
      <w:lvlJc w:val="left"/>
      <w:pPr>
        <w:ind w:left="5975" w:hanging="440"/>
      </w:pPr>
    </w:lvl>
    <w:lvl w:ilvl="7" w:tplc="04090017" w:tentative="1">
      <w:start w:val="1"/>
      <w:numFmt w:val="aiueoFullWidth"/>
      <w:lvlText w:val="(%8)"/>
      <w:lvlJc w:val="left"/>
      <w:pPr>
        <w:ind w:left="6415" w:hanging="440"/>
      </w:pPr>
    </w:lvl>
    <w:lvl w:ilvl="8" w:tplc="04090011" w:tentative="1">
      <w:start w:val="1"/>
      <w:numFmt w:val="decimalEnclosedCircle"/>
      <w:lvlText w:val="%9"/>
      <w:lvlJc w:val="left"/>
      <w:pPr>
        <w:ind w:left="6855" w:hanging="440"/>
      </w:pPr>
    </w:lvl>
  </w:abstractNum>
  <w:abstractNum w:abstractNumId="11" w15:restartNumberingAfterBreak="0">
    <w:nsid w:val="489B2E02"/>
    <w:multiLevelType w:val="hybridMultilevel"/>
    <w:tmpl w:val="BCCEAD60"/>
    <w:lvl w:ilvl="0" w:tplc="48F698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850FFA"/>
    <w:multiLevelType w:val="hybridMultilevel"/>
    <w:tmpl w:val="7EA8856C"/>
    <w:lvl w:ilvl="0" w:tplc="8486A09E">
      <w:start w:val="1"/>
      <w:numFmt w:val="decimalEnclosedCircle"/>
      <w:lvlText w:val="%1"/>
      <w:lvlJc w:val="left"/>
      <w:pPr>
        <w:ind w:left="3016" w:hanging="360"/>
      </w:pPr>
      <w:rPr>
        <w:rFonts w:hint="default"/>
      </w:rPr>
    </w:lvl>
    <w:lvl w:ilvl="1" w:tplc="04090017" w:tentative="1">
      <w:start w:val="1"/>
      <w:numFmt w:val="aiueoFullWidth"/>
      <w:lvlText w:val="(%2)"/>
      <w:lvlJc w:val="left"/>
      <w:pPr>
        <w:ind w:left="3536" w:hanging="440"/>
      </w:pPr>
    </w:lvl>
    <w:lvl w:ilvl="2" w:tplc="04090011" w:tentative="1">
      <w:start w:val="1"/>
      <w:numFmt w:val="decimalEnclosedCircle"/>
      <w:lvlText w:val="%3"/>
      <w:lvlJc w:val="left"/>
      <w:pPr>
        <w:ind w:left="3976" w:hanging="440"/>
      </w:pPr>
    </w:lvl>
    <w:lvl w:ilvl="3" w:tplc="0409000F" w:tentative="1">
      <w:start w:val="1"/>
      <w:numFmt w:val="decimal"/>
      <w:lvlText w:val="%4."/>
      <w:lvlJc w:val="left"/>
      <w:pPr>
        <w:ind w:left="4416" w:hanging="440"/>
      </w:pPr>
    </w:lvl>
    <w:lvl w:ilvl="4" w:tplc="04090017" w:tentative="1">
      <w:start w:val="1"/>
      <w:numFmt w:val="aiueoFullWidth"/>
      <w:lvlText w:val="(%5)"/>
      <w:lvlJc w:val="left"/>
      <w:pPr>
        <w:ind w:left="4856" w:hanging="440"/>
      </w:pPr>
    </w:lvl>
    <w:lvl w:ilvl="5" w:tplc="04090011" w:tentative="1">
      <w:start w:val="1"/>
      <w:numFmt w:val="decimalEnclosedCircle"/>
      <w:lvlText w:val="%6"/>
      <w:lvlJc w:val="left"/>
      <w:pPr>
        <w:ind w:left="5296" w:hanging="440"/>
      </w:pPr>
    </w:lvl>
    <w:lvl w:ilvl="6" w:tplc="0409000F" w:tentative="1">
      <w:start w:val="1"/>
      <w:numFmt w:val="decimal"/>
      <w:lvlText w:val="%7."/>
      <w:lvlJc w:val="left"/>
      <w:pPr>
        <w:ind w:left="5736" w:hanging="440"/>
      </w:pPr>
    </w:lvl>
    <w:lvl w:ilvl="7" w:tplc="04090017" w:tentative="1">
      <w:start w:val="1"/>
      <w:numFmt w:val="aiueoFullWidth"/>
      <w:lvlText w:val="(%8)"/>
      <w:lvlJc w:val="left"/>
      <w:pPr>
        <w:ind w:left="6176" w:hanging="440"/>
      </w:pPr>
    </w:lvl>
    <w:lvl w:ilvl="8" w:tplc="04090011" w:tentative="1">
      <w:start w:val="1"/>
      <w:numFmt w:val="decimalEnclosedCircle"/>
      <w:lvlText w:val="%9"/>
      <w:lvlJc w:val="left"/>
      <w:pPr>
        <w:ind w:left="6616" w:hanging="440"/>
      </w:pPr>
    </w:lvl>
  </w:abstractNum>
  <w:abstractNum w:abstractNumId="13" w15:restartNumberingAfterBreak="0">
    <w:nsid w:val="4A9041A5"/>
    <w:multiLevelType w:val="hybridMultilevel"/>
    <w:tmpl w:val="90B605E4"/>
    <w:lvl w:ilvl="0" w:tplc="DDC09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911D67"/>
    <w:multiLevelType w:val="hybridMultilevel"/>
    <w:tmpl w:val="AB7A0742"/>
    <w:lvl w:ilvl="0" w:tplc="2FAA101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FAE4F78"/>
    <w:multiLevelType w:val="hybridMultilevel"/>
    <w:tmpl w:val="8D7E8B16"/>
    <w:lvl w:ilvl="0" w:tplc="FD88F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B6410F"/>
    <w:multiLevelType w:val="hybridMultilevel"/>
    <w:tmpl w:val="A49802BA"/>
    <w:lvl w:ilvl="0" w:tplc="3B1E5978">
      <w:start w:val="1"/>
      <w:numFmt w:val="decimalEnclosedCircle"/>
      <w:lvlText w:val="%1"/>
      <w:lvlJc w:val="left"/>
      <w:pPr>
        <w:ind w:left="2487" w:hanging="360"/>
      </w:pPr>
      <w:rPr>
        <w:rFonts w:hint="default"/>
      </w:rPr>
    </w:lvl>
    <w:lvl w:ilvl="1" w:tplc="04090017" w:tentative="1">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17" w15:restartNumberingAfterBreak="0">
    <w:nsid w:val="6B82398F"/>
    <w:multiLevelType w:val="hybridMultilevel"/>
    <w:tmpl w:val="BA0ABE1A"/>
    <w:lvl w:ilvl="0" w:tplc="5D062FAE">
      <w:start w:val="1"/>
      <w:numFmt w:val="decimalFullWidth"/>
      <w:lvlText w:val="(%1)"/>
      <w:lvlJc w:val="left"/>
      <w:pPr>
        <w:ind w:left="840" w:hanging="840"/>
      </w:pPr>
      <w:rPr>
        <w:rFonts w:asciiTheme="minorHAnsi" w:eastAsiaTheme="minorEastAsia" w:hAnsiTheme="minorHAnsi" w:cstheme="minorBidi"/>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D633718"/>
    <w:multiLevelType w:val="hybridMultilevel"/>
    <w:tmpl w:val="E726425A"/>
    <w:lvl w:ilvl="0" w:tplc="0A5EFC70">
      <w:start w:val="1"/>
      <w:numFmt w:val="decimalEnclosedCircle"/>
      <w:lvlText w:val="%1"/>
      <w:lvlJc w:val="left"/>
      <w:pPr>
        <w:ind w:left="360" w:hanging="360"/>
      </w:pPr>
      <w:rPr>
        <w:rFonts w:ascii="HGP創英角ｺﾞｼｯｸUB" w:eastAsia="HGP創英角ｺﾞｼｯｸUB" w:hAnsi="HGP創英角ｺﾞｼｯｸUB"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46234C7"/>
    <w:multiLevelType w:val="hybridMultilevel"/>
    <w:tmpl w:val="45F2E0C2"/>
    <w:lvl w:ilvl="0" w:tplc="34FAB654">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F425474"/>
    <w:multiLevelType w:val="hybridMultilevel"/>
    <w:tmpl w:val="AB7A0742"/>
    <w:lvl w:ilvl="0" w:tplc="FFFFFFFF">
      <w:start w:val="1"/>
      <w:numFmt w:val="decimalFullWidth"/>
      <w:lvlText w:val="(%1)"/>
      <w:lvlJc w:val="left"/>
      <w:pPr>
        <w:ind w:left="450" w:hanging="45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64902017">
    <w:abstractNumId w:val="15"/>
  </w:num>
  <w:num w:numId="2" w16cid:durableId="304551217">
    <w:abstractNumId w:val="7"/>
  </w:num>
  <w:num w:numId="3" w16cid:durableId="1240751818">
    <w:abstractNumId w:val="0"/>
  </w:num>
  <w:num w:numId="4" w16cid:durableId="17778439">
    <w:abstractNumId w:val="18"/>
  </w:num>
  <w:num w:numId="5" w16cid:durableId="386341844">
    <w:abstractNumId w:val="6"/>
  </w:num>
  <w:num w:numId="6" w16cid:durableId="36977911">
    <w:abstractNumId w:val="17"/>
  </w:num>
  <w:num w:numId="7" w16cid:durableId="1036850893">
    <w:abstractNumId w:val="2"/>
  </w:num>
  <w:num w:numId="8" w16cid:durableId="1265000297">
    <w:abstractNumId w:val="9"/>
  </w:num>
  <w:num w:numId="9" w16cid:durableId="392389336">
    <w:abstractNumId w:val="19"/>
  </w:num>
  <w:num w:numId="10" w16cid:durableId="2068451963">
    <w:abstractNumId w:val="11"/>
  </w:num>
  <w:num w:numId="11" w16cid:durableId="1877810522">
    <w:abstractNumId w:val="8"/>
  </w:num>
  <w:num w:numId="12" w16cid:durableId="284042719">
    <w:abstractNumId w:val="14"/>
  </w:num>
  <w:num w:numId="13" w16cid:durableId="1438596312">
    <w:abstractNumId w:val="20"/>
  </w:num>
  <w:num w:numId="14" w16cid:durableId="635843363">
    <w:abstractNumId w:val="1"/>
  </w:num>
  <w:num w:numId="15" w16cid:durableId="858544630">
    <w:abstractNumId w:val="13"/>
  </w:num>
  <w:num w:numId="16" w16cid:durableId="1165439987">
    <w:abstractNumId w:val="10"/>
  </w:num>
  <w:num w:numId="17" w16cid:durableId="1316494966">
    <w:abstractNumId w:val="4"/>
  </w:num>
  <w:num w:numId="18" w16cid:durableId="1346517803">
    <w:abstractNumId w:val="5"/>
  </w:num>
  <w:num w:numId="19" w16cid:durableId="1272083848">
    <w:abstractNumId w:val="12"/>
  </w:num>
  <w:num w:numId="20" w16cid:durableId="186723244">
    <w:abstractNumId w:val="16"/>
  </w:num>
  <w:num w:numId="21" w16cid:durableId="2039774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3E"/>
    <w:rsid w:val="000053B0"/>
    <w:rsid w:val="00005CFC"/>
    <w:rsid w:val="00006E3C"/>
    <w:rsid w:val="00012A9F"/>
    <w:rsid w:val="00015E47"/>
    <w:rsid w:val="000167D8"/>
    <w:rsid w:val="00017FED"/>
    <w:rsid w:val="000322A0"/>
    <w:rsid w:val="0003355C"/>
    <w:rsid w:val="0003695E"/>
    <w:rsid w:val="00053C27"/>
    <w:rsid w:val="0006224B"/>
    <w:rsid w:val="000661D7"/>
    <w:rsid w:val="00066AA2"/>
    <w:rsid w:val="00067527"/>
    <w:rsid w:val="00080CDB"/>
    <w:rsid w:val="000851EE"/>
    <w:rsid w:val="0008688E"/>
    <w:rsid w:val="00087AB0"/>
    <w:rsid w:val="00096B83"/>
    <w:rsid w:val="000A2244"/>
    <w:rsid w:val="000A3F34"/>
    <w:rsid w:val="000B431C"/>
    <w:rsid w:val="000B6220"/>
    <w:rsid w:val="000B6907"/>
    <w:rsid w:val="000D5CBE"/>
    <w:rsid w:val="000E0160"/>
    <w:rsid w:val="000E3602"/>
    <w:rsid w:val="000F54E9"/>
    <w:rsid w:val="000F57E7"/>
    <w:rsid w:val="00100F66"/>
    <w:rsid w:val="00102DD8"/>
    <w:rsid w:val="0010315D"/>
    <w:rsid w:val="00103DC2"/>
    <w:rsid w:val="001102F5"/>
    <w:rsid w:val="00112EE2"/>
    <w:rsid w:val="001219EE"/>
    <w:rsid w:val="00127A77"/>
    <w:rsid w:val="00150079"/>
    <w:rsid w:val="0015485C"/>
    <w:rsid w:val="00156430"/>
    <w:rsid w:val="00160B8E"/>
    <w:rsid w:val="00163CD0"/>
    <w:rsid w:val="0016767A"/>
    <w:rsid w:val="00171429"/>
    <w:rsid w:val="00173BD2"/>
    <w:rsid w:val="00185D52"/>
    <w:rsid w:val="00190210"/>
    <w:rsid w:val="00192E67"/>
    <w:rsid w:val="00196768"/>
    <w:rsid w:val="001A2CE9"/>
    <w:rsid w:val="001B0C1A"/>
    <w:rsid w:val="001D43AB"/>
    <w:rsid w:val="001D44BF"/>
    <w:rsid w:val="001D6983"/>
    <w:rsid w:val="001E26F3"/>
    <w:rsid w:val="001E4F1C"/>
    <w:rsid w:val="001E746C"/>
    <w:rsid w:val="001F652F"/>
    <w:rsid w:val="00205598"/>
    <w:rsid w:val="002057A9"/>
    <w:rsid w:val="00205D41"/>
    <w:rsid w:val="00211696"/>
    <w:rsid w:val="00214A16"/>
    <w:rsid w:val="00221A58"/>
    <w:rsid w:val="00230634"/>
    <w:rsid w:val="00236A9F"/>
    <w:rsid w:val="00244A0E"/>
    <w:rsid w:val="00246819"/>
    <w:rsid w:val="0025269E"/>
    <w:rsid w:val="002546F4"/>
    <w:rsid w:val="00257CCF"/>
    <w:rsid w:val="0026319C"/>
    <w:rsid w:val="0026486C"/>
    <w:rsid w:val="002749BB"/>
    <w:rsid w:val="00280F45"/>
    <w:rsid w:val="00283249"/>
    <w:rsid w:val="0028706B"/>
    <w:rsid w:val="002937A1"/>
    <w:rsid w:val="00293E88"/>
    <w:rsid w:val="002A11E3"/>
    <w:rsid w:val="002A4B18"/>
    <w:rsid w:val="002A53F1"/>
    <w:rsid w:val="002B538B"/>
    <w:rsid w:val="002B5D91"/>
    <w:rsid w:val="002B6536"/>
    <w:rsid w:val="002E34D0"/>
    <w:rsid w:val="002E60DA"/>
    <w:rsid w:val="002E7B0F"/>
    <w:rsid w:val="002F48C4"/>
    <w:rsid w:val="002F6EB4"/>
    <w:rsid w:val="002F7BE4"/>
    <w:rsid w:val="0030128F"/>
    <w:rsid w:val="00301E53"/>
    <w:rsid w:val="00306982"/>
    <w:rsid w:val="003070FD"/>
    <w:rsid w:val="00311B43"/>
    <w:rsid w:val="00312581"/>
    <w:rsid w:val="00315590"/>
    <w:rsid w:val="00325B6A"/>
    <w:rsid w:val="00337352"/>
    <w:rsid w:val="00340704"/>
    <w:rsid w:val="00340C19"/>
    <w:rsid w:val="00356192"/>
    <w:rsid w:val="003645FB"/>
    <w:rsid w:val="003839AA"/>
    <w:rsid w:val="0038759A"/>
    <w:rsid w:val="0039614C"/>
    <w:rsid w:val="003C0F90"/>
    <w:rsid w:val="003C2587"/>
    <w:rsid w:val="003C4E6C"/>
    <w:rsid w:val="003E07CF"/>
    <w:rsid w:val="003F1B3B"/>
    <w:rsid w:val="003F2BCD"/>
    <w:rsid w:val="003F75DD"/>
    <w:rsid w:val="00400B44"/>
    <w:rsid w:val="00405EC9"/>
    <w:rsid w:val="00424893"/>
    <w:rsid w:val="00432EF4"/>
    <w:rsid w:val="004338F1"/>
    <w:rsid w:val="0043691D"/>
    <w:rsid w:val="00445373"/>
    <w:rsid w:val="0044551D"/>
    <w:rsid w:val="00460B87"/>
    <w:rsid w:val="00461646"/>
    <w:rsid w:val="00462307"/>
    <w:rsid w:val="00462632"/>
    <w:rsid w:val="004643CC"/>
    <w:rsid w:val="00466BA7"/>
    <w:rsid w:val="00473424"/>
    <w:rsid w:val="0049060C"/>
    <w:rsid w:val="004A3548"/>
    <w:rsid w:val="004A560E"/>
    <w:rsid w:val="004B5973"/>
    <w:rsid w:val="004C13CC"/>
    <w:rsid w:val="004C5A53"/>
    <w:rsid w:val="004D082C"/>
    <w:rsid w:val="004D37EB"/>
    <w:rsid w:val="004D7A9B"/>
    <w:rsid w:val="004E397F"/>
    <w:rsid w:val="004E5800"/>
    <w:rsid w:val="00501FBB"/>
    <w:rsid w:val="00507D10"/>
    <w:rsid w:val="00510141"/>
    <w:rsid w:val="00512166"/>
    <w:rsid w:val="0051274A"/>
    <w:rsid w:val="00513FBB"/>
    <w:rsid w:val="00521855"/>
    <w:rsid w:val="005256CF"/>
    <w:rsid w:val="00533077"/>
    <w:rsid w:val="005345C6"/>
    <w:rsid w:val="00536074"/>
    <w:rsid w:val="00536CA7"/>
    <w:rsid w:val="005371CF"/>
    <w:rsid w:val="00553942"/>
    <w:rsid w:val="0055604A"/>
    <w:rsid w:val="005720D1"/>
    <w:rsid w:val="00585BB4"/>
    <w:rsid w:val="005912BC"/>
    <w:rsid w:val="00591924"/>
    <w:rsid w:val="005A0121"/>
    <w:rsid w:val="005A18E6"/>
    <w:rsid w:val="005B67EF"/>
    <w:rsid w:val="005C149E"/>
    <w:rsid w:val="005D18F3"/>
    <w:rsid w:val="005D2C81"/>
    <w:rsid w:val="005D75BC"/>
    <w:rsid w:val="005E26DD"/>
    <w:rsid w:val="005F2AF0"/>
    <w:rsid w:val="005F5D1D"/>
    <w:rsid w:val="005F7FC8"/>
    <w:rsid w:val="006058A4"/>
    <w:rsid w:val="00605CDF"/>
    <w:rsid w:val="00615891"/>
    <w:rsid w:val="00615C35"/>
    <w:rsid w:val="00621B07"/>
    <w:rsid w:val="00632A33"/>
    <w:rsid w:val="00644546"/>
    <w:rsid w:val="00650A43"/>
    <w:rsid w:val="00672250"/>
    <w:rsid w:val="0067276A"/>
    <w:rsid w:val="00673405"/>
    <w:rsid w:val="00676916"/>
    <w:rsid w:val="00686A9A"/>
    <w:rsid w:val="00690CC3"/>
    <w:rsid w:val="006A40B3"/>
    <w:rsid w:val="006A72BA"/>
    <w:rsid w:val="006A7DBC"/>
    <w:rsid w:val="006C548E"/>
    <w:rsid w:val="006D32BB"/>
    <w:rsid w:val="006D3E1B"/>
    <w:rsid w:val="006E2E59"/>
    <w:rsid w:val="006F0561"/>
    <w:rsid w:val="006F1F67"/>
    <w:rsid w:val="00701E8F"/>
    <w:rsid w:val="0070206F"/>
    <w:rsid w:val="0071122B"/>
    <w:rsid w:val="00713E60"/>
    <w:rsid w:val="00724930"/>
    <w:rsid w:val="00726E38"/>
    <w:rsid w:val="00737625"/>
    <w:rsid w:val="007410B7"/>
    <w:rsid w:val="007433A8"/>
    <w:rsid w:val="007435CA"/>
    <w:rsid w:val="00744AE8"/>
    <w:rsid w:val="007529DC"/>
    <w:rsid w:val="00754FA3"/>
    <w:rsid w:val="00756D60"/>
    <w:rsid w:val="007768C8"/>
    <w:rsid w:val="00782495"/>
    <w:rsid w:val="00784AE6"/>
    <w:rsid w:val="00790AF5"/>
    <w:rsid w:val="00793B39"/>
    <w:rsid w:val="00794962"/>
    <w:rsid w:val="007A2BF7"/>
    <w:rsid w:val="007A558B"/>
    <w:rsid w:val="007B1095"/>
    <w:rsid w:val="007D6B14"/>
    <w:rsid w:val="007E41B6"/>
    <w:rsid w:val="007F5E2C"/>
    <w:rsid w:val="00803E48"/>
    <w:rsid w:val="00803FF0"/>
    <w:rsid w:val="008110E1"/>
    <w:rsid w:val="00812A94"/>
    <w:rsid w:val="00815BE1"/>
    <w:rsid w:val="00817137"/>
    <w:rsid w:val="008267BD"/>
    <w:rsid w:val="008300E2"/>
    <w:rsid w:val="00830BC4"/>
    <w:rsid w:val="00832875"/>
    <w:rsid w:val="00833C26"/>
    <w:rsid w:val="00834694"/>
    <w:rsid w:val="0083617B"/>
    <w:rsid w:val="0084517E"/>
    <w:rsid w:val="008466B0"/>
    <w:rsid w:val="00847F3E"/>
    <w:rsid w:val="00861E7A"/>
    <w:rsid w:val="00885D2A"/>
    <w:rsid w:val="00891F77"/>
    <w:rsid w:val="00897C33"/>
    <w:rsid w:val="008C648F"/>
    <w:rsid w:val="008D1A10"/>
    <w:rsid w:val="008E6EF4"/>
    <w:rsid w:val="008E792C"/>
    <w:rsid w:val="009059CD"/>
    <w:rsid w:val="00907796"/>
    <w:rsid w:val="00913AAB"/>
    <w:rsid w:val="0091464A"/>
    <w:rsid w:val="009350C9"/>
    <w:rsid w:val="0093679E"/>
    <w:rsid w:val="00937E99"/>
    <w:rsid w:val="00942BB1"/>
    <w:rsid w:val="009451FC"/>
    <w:rsid w:val="0094664B"/>
    <w:rsid w:val="00947283"/>
    <w:rsid w:val="00950AC4"/>
    <w:rsid w:val="00956327"/>
    <w:rsid w:val="00956B35"/>
    <w:rsid w:val="009609CB"/>
    <w:rsid w:val="00964412"/>
    <w:rsid w:val="009717AA"/>
    <w:rsid w:val="0097431D"/>
    <w:rsid w:val="00980143"/>
    <w:rsid w:val="00986440"/>
    <w:rsid w:val="0099135C"/>
    <w:rsid w:val="00996A9C"/>
    <w:rsid w:val="009A470D"/>
    <w:rsid w:val="009A5AE8"/>
    <w:rsid w:val="009C037B"/>
    <w:rsid w:val="009C094D"/>
    <w:rsid w:val="009E2821"/>
    <w:rsid w:val="009F0ABC"/>
    <w:rsid w:val="00A16298"/>
    <w:rsid w:val="00A1637E"/>
    <w:rsid w:val="00A203E2"/>
    <w:rsid w:val="00A22D0D"/>
    <w:rsid w:val="00A346C3"/>
    <w:rsid w:val="00A42C3D"/>
    <w:rsid w:val="00A4501A"/>
    <w:rsid w:val="00A47B78"/>
    <w:rsid w:val="00A52B4E"/>
    <w:rsid w:val="00A5724C"/>
    <w:rsid w:val="00A6238C"/>
    <w:rsid w:val="00A65048"/>
    <w:rsid w:val="00A70E24"/>
    <w:rsid w:val="00A82068"/>
    <w:rsid w:val="00A90936"/>
    <w:rsid w:val="00AA01EB"/>
    <w:rsid w:val="00AA731E"/>
    <w:rsid w:val="00AA7644"/>
    <w:rsid w:val="00AB2534"/>
    <w:rsid w:val="00AB418D"/>
    <w:rsid w:val="00AB5522"/>
    <w:rsid w:val="00AB6C72"/>
    <w:rsid w:val="00AC6F57"/>
    <w:rsid w:val="00AD0F4C"/>
    <w:rsid w:val="00AD3BF9"/>
    <w:rsid w:val="00AD7580"/>
    <w:rsid w:val="00AE0880"/>
    <w:rsid w:val="00AF1239"/>
    <w:rsid w:val="00AF6D00"/>
    <w:rsid w:val="00AF7D44"/>
    <w:rsid w:val="00B12938"/>
    <w:rsid w:val="00B251B7"/>
    <w:rsid w:val="00B4529E"/>
    <w:rsid w:val="00B51634"/>
    <w:rsid w:val="00B522D3"/>
    <w:rsid w:val="00B52FCD"/>
    <w:rsid w:val="00B6377E"/>
    <w:rsid w:val="00B640C5"/>
    <w:rsid w:val="00B64977"/>
    <w:rsid w:val="00B735DD"/>
    <w:rsid w:val="00B83D5A"/>
    <w:rsid w:val="00B8534E"/>
    <w:rsid w:val="00B95BCE"/>
    <w:rsid w:val="00BA4F37"/>
    <w:rsid w:val="00BA532A"/>
    <w:rsid w:val="00BA767F"/>
    <w:rsid w:val="00BB49AD"/>
    <w:rsid w:val="00BB778E"/>
    <w:rsid w:val="00BC5FF2"/>
    <w:rsid w:val="00BC7091"/>
    <w:rsid w:val="00BD39E6"/>
    <w:rsid w:val="00BE5AC5"/>
    <w:rsid w:val="00BE66FC"/>
    <w:rsid w:val="00BE6D32"/>
    <w:rsid w:val="00BE7D3E"/>
    <w:rsid w:val="00BF72F8"/>
    <w:rsid w:val="00C01F0B"/>
    <w:rsid w:val="00C062B6"/>
    <w:rsid w:val="00C0656C"/>
    <w:rsid w:val="00C13378"/>
    <w:rsid w:val="00C1545D"/>
    <w:rsid w:val="00C17130"/>
    <w:rsid w:val="00C2159D"/>
    <w:rsid w:val="00C218DE"/>
    <w:rsid w:val="00C3410A"/>
    <w:rsid w:val="00C46A6A"/>
    <w:rsid w:val="00C50B6B"/>
    <w:rsid w:val="00C621D1"/>
    <w:rsid w:val="00C64673"/>
    <w:rsid w:val="00C66D34"/>
    <w:rsid w:val="00C8696A"/>
    <w:rsid w:val="00CA11E1"/>
    <w:rsid w:val="00CA3A97"/>
    <w:rsid w:val="00CA5DA8"/>
    <w:rsid w:val="00CB01CD"/>
    <w:rsid w:val="00CB1F33"/>
    <w:rsid w:val="00CE0CC2"/>
    <w:rsid w:val="00CE5679"/>
    <w:rsid w:val="00CE6E2A"/>
    <w:rsid w:val="00CF719E"/>
    <w:rsid w:val="00CF7A3D"/>
    <w:rsid w:val="00D02258"/>
    <w:rsid w:val="00D0606E"/>
    <w:rsid w:val="00D100F9"/>
    <w:rsid w:val="00D17832"/>
    <w:rsid w:val="00D21540"/>
    <w:rsid w:val="00D33170"/>
    <w:rsid w:val="00D40882"/>
    <w:rsid w:val="00D40938"/>
    <w:rsid w:val="00D47C0B"/>
    <w:rsid w:val="00D5093D"/>
    <w:rsid w:val="00D50CFC"/>
    <w:rsid w:val="00D5483F"/>
    <w:rsid w:val="00D61721"/>
    <w:rsid w:val="00D631EF"/>
    <w:rsid w:val="00D64D48"/>
    <w:rsid w:val="00D64DC8"/>
    <w:rsid w:val="00D730E6"/>
    <w:rsid w:val="00D7753F"/>
    <w:rsid w:val="00D77EAE"/>
    <w:rsid w:val="00D837EA"/>
    <w:rsid w:val="00D91E73"/>
    <w:rsid w:val="00DA0837"/>
    <w:rsid w:val="00DA3B44"/>
    <w:rsid w:val="00DC111F"/>
    <w:rsid w:val="00DD316A"/>
    <w:rsid w:val="00DD5C53"/>
    <w:rsid w:val="00DD7FE5"/>
    <w:rsid w:val="00DE7349"/>
    <w:rsid w:val="00DF1B34"/>
    <w:rsid w:val="00DF7B43"/>
    <w:rsid w:val="00DF7C1D"/>
    <w:rsid w:val="00E016C5"/>
    <w:rsid w:val="00E045BB"/>
    <w:rsid w:val="00E21982"/>
    <w:rsid w:val="00E258DC"/>
    <w:rsid w:val="00E30A48"/>
    <w:rsid w:val="00E37128"/>
    <w:rsid w:val="00E4432E"/>
    <w:rsid w:val="00E522BC"/>
    <w:rsid w:val="00E52B4A"/>
    <w:rsid w:val="00E6050C"/>
    <w:rsid w:val="00E622FB"/>
    <w:rsid w:val="00E75160"/>
    <w:rsid w:val="00E76BC3"/>
    <w:rsid w:val="00E807EE"/>
    <w:rsid w:val="00E84730"/>
    <w:rsid w:val="00E90E7B"/>
    <w:rsid w:val="00E97F30"/>
    <w:rsid w:val="00EA2FAD"/>
    <w:rsid w:val="00EA2FFA"/>
    <w:rsid w:val="00EB1045"/>
    <w:rsid w:val="00EC2DBD"/>
    <w:rsid w:val="00ED1D05"/>
    <w:rsid w:val="00ED5B31"/>
    <w:rsid w:val="00ED5C34"/>
    <w:rsid w:val="00EE3CD7"/>
    <w:rsid w:val="00EF2859"/>
    <w:rsid w:val="00EF4AAC"/>
    <w:rsid w:val="00EF77F2"/>
    <w:rsid w:val="00F05B97"/>
    <w:rsid w:val="00F06357"/>
    <w:rsid w:val="00F12379"/>
    <w:rsid w:val="00F159B5"/>
    <w:rsid w:val="00F34A94"/>
    <w:rsid w:val="00F43721"/>
    <w:rsid w:val="00F4674F"/>
    <w:rsid w:val="00F55E49"/>
    <w:rsid w:val="00F65A17"/>
    <w:rsid w:val="00F67B29"/>
    <w:rsid w:val="00F77F70"/>
    <w:rsid w:val="00F81072"/>
    <w:rsid w:val="00F91C31"/>
    <w:rsid w:val="00F946A0"/>
    <w:rsid w:val="00FA2B24"/>
    <w:rsid w:val="00FA6431"/>
    <w:rsid w:val="00FB4565"/>
    <w:rsid w:val="00FB4E6D"/>
    <w:rsid w:val="00FD1922"/>
    <w:rsid w:val="00FD4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04726"/>
  <w15:chartTrackingRefBased/>
  <w15:docId w15:val="{BAF6E518-41A0-487C-AEEE-715EEB16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0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D3E"/>
    <w:pPr>
      <w:ind w:leftChars="400" w:left="840"/>
    </w:pPr>
  </w:style>
  <w:style w:type="paragraph" w:styleId="a4">
    <w:name w:val="header"/>
    <w:basedOn w:val="a"/>
    <w:link w:val="a5"/>
    <w:uiPriority w:val="99"/>
    <w:unhideWhenUsed/>
    <w:rsid w:val="00BA4F37"/>
    <w:pPr>
      <w:tabs>
        <w:tab w:val="center" w:pos="4252"/>
        <w:tab w:val="right" w:pos="8504"/>
      </w:tabs>
      <w:snapToGrid w:val="0"/>
    </w:pPr>
  </w:style>
  <w:style w:type="character" w:customStyle="1" w:styleId="a5">
    <w:name w:val="ヘッダー (文字)"/>
    <w:basedOn w:val="a0"/>
    <w:link w:val="a4"/>
    <w:uiPriority w:val="99"/>
    <w:rsid w:val="00BA4F37"/>
  </w:style>
  <w:style w:type="paragraph" w:styleId="a6">
    <w:name w:val="footer"/>
    <w:basedOn w:val="a"/>
    <w:link w:val="a7"/>
    <w:uiPriority w:val="99"/>
    <w:unhideWhenUsed/>
    <w:rsid w:val="00BA4F37"/>
    <w:pPr>
      <w:tabs>
        <w:tab w:val="center" w:pos="4252"/>
        <w:tab w:val="right" w:pos="8504"/>
      </w:tabs>
      <w:snapToGrid w:val="0"/>
    </w:pPr>
  </w:style>
  <w:style w:type="character" w:customStyle="1" w:styleId="a7">
    <w:name w:val="フッター (文字)"/>
    <w:basedOn w:val="a0"/>
    <w:link w:val="a6"/>
    <w:uiPriority w:val="99"/>
    <w:rsid w:val="00BA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D2640-DC30-4AD8-93E4-6625B53B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3944</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桃井 厚史</dc:creator>
  <cp:keywords/>
  <dc:description/>
  <cp:lastModifiedBy>桃井 厚史</cp:lastModifiedBy>
  <cp:revision>124</cp:revision>
  <cp:lastPrinted>2025-07-08T11:14:00Z</cp:lastPrinted>
  <dcterms:created xsi:type="dcterms:W3CDTF">2024-11-07T03:23:00Z</dcterms:created>
  <dcterms:modified xsi:type="dcterms:W3CDTF">2025-07-08T11:30:00Z</dcterms:modified>
</cp:coreProperties>
</file>